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EF" w:rsidRPr="00AE21EF" w:rsidRDefault="00AE21EF" w:rsidP="00AE21E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AE21E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Table summarizing the most common modals and their primary functions:</w:t>
      </w:r>
    </w:p>
    <w:tbl>
      <w:tblPr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8954"/>
      </w:tblGrid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Modal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Primary Functions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Ability, possibility, permission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Could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(past), possibility, permission (polite)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Possibility, permission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Might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Possibility (less certain than may)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Shall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Obligation, suggestion (formal), future tense (formal)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Should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Obligation, advice, suggestion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Will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Willingness, prediction, future tense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Would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Willingness (past), preference, polite request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Must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Obligation, necessity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Have 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Obligation (more common in spoken English)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Ought 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Obligation, moral duty</w:t>
            </w:r>
          </w:p>
        </w:tc>
      </w:tr>
      <w:tr w:rsidR="00AE21EF" w:rsidRPr="00AE21EF" w:rsidTr="00AE21E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Need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E21EF" w:rsidRPr="00AE21EF" w:rsidRDefault="00AE21EF" w:rsidP="00AE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E21E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Necessity (can also be used as a main verb)</w:t>
            </w:r>
          </w:p>
        </w:tc>
      </w:tr>
    </w:tbl>
    <w:p w:rsidR="00E506E3" w:rsidRDefault="00E506E3"/>
    <w:p w:rsidR="005B27DC" w:rsidRDefault="005B27DC"/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1. Fill the blank to complete the cautionary declaration, given below.</w:t>
      </w:r>
    </w:p>
    <w:tbl>
      <w:tblPr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5"/>
      </w:tblGrid>
      <w:tr w:rsidR="005B27DC" w:rsidRPr="005B27DC" w:rsidTr="005B27D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27DC" w:rsidRPr="005B27DC" w:rsidRDefault="005B27DC" w:rsidP="005B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27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Traffic Police _____ Penalize the Law Breakers strictly.</w:t>
            </w:r>
          </w:p>
        </w:tc>
      </w:tr>
    </w:tbl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Highlights the use of "will" to express certainty or a strong warning.</w:t>
      </w:r>
    </w:p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2.</w:t>
      </w:r>
      <w:r w:rsidRPr="005B27DC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 </w:t>
      </w: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Detect the error and supply the correction for the given observation by a child.</w:t>
      </w:r>
    </w:p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That needn’t be Dad’s jacket. It’s too small.</w:t>
      </w:r>
    </w:p>
    <w:tbl>
      <w:tblPr>
        <w:tblW w:w="4630" w:type="dxa"/>
        <w:tblInd w:w="-9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2922"/>
      </w:tblGrid>
      <w:tr w:rsidR="005B27DC" w:rsidRPr="005B27DC" w:rsidTr="005B27DC">
        <w:trPr>
          <w:trHeight w:val="3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27DC" w:rsidRPr="005B27DC" w:rsidRDefault="005B27DC" w:rsidP="005B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ERROR</w:t>
            </w:r>
          </w:p>
          <w:p w:rsidR="005B27DC" w:rsidRPr="005B27DC" w:rsidRDefault="005B27DC" w:rsidP="005B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27DC" w:rsidRPr="005B27DC" w:rsidRDefault="005B27DC" w:rsidP="005B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CORRECTION</w:t>
            </w:r>
          </w:p>
        </w:tc>
      </w:tr>
      <w:tr w:rsidR="005B27DC" w:rsidRPr="005B27DC" w:rsidTr="005B27DC">
        <w:trPr>
          <w:trHeight w:val="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27DC" w:rsidRPr="005B27DC" w:rsidRDefault="005B27DC" w:rsidP="005B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B27DC" w:rsidRPr="005B27DC" w:rsidRDefault="005B27DC" w:rsidP="005B2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3. Select the correct option to complete the given sentence from a handbook for managers. The manager _____ consider the proposal before making a decision.</w:t>
      </w:r>
    </w:p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will</w:t>
      </w:r>
    </w:p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should</w:t>
      </w:r>
    </w:p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might</w:t>
      </w:r>
    </w:p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can</w:t>
      </w:r>
    </w:p>
    <w:p w:rsidR="005B27DC" w:rsidRPr="005B27DC" w:rsidRDefault="005B27DC" w:rsidP="005B2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5B27DC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lastRenderedPageBreak/>
        <w:t>4. Read the given sentence from a recipe review article. Identify the error and supply the correction in the sentence.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This delightful recipe must keep your hunger pangs at bay with its balanced spices and oriental flavour.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Use the given format for your response.</w:t>
      </w:r>
    </w:p>
    <w:tbl>
      <w:tblPr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6863"/>
      </w:tblGrid>
      <w:tr w:rsidR="000476E5" w:rsidRPr="000476E5" w:rsidTr="000476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CORRECTION</w:t>
            </w:r>
          </w:p>
        </w:tc>
      </w:tr>
      <w:tr w:rsidR="000476E5" w:rsidRPr="000476E5" w:rsidTr="000476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5. Select the correct option to fill in the blank for the given line, from a health magazine.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The advertisement read, ‘If you smoke, statistically your story _____ end 15% before it should’.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must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should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will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ought to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6. Fill in the blank by choosing the correct option, to complete the slogan by the Ministry for Child Welfare.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_____ </w:t>
      </w: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WE AFFORD TO NEGLECT CHILDREN? THINK TWICE!!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WILL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MAY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NEED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CAN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7. The hospital board clearly mentioned that you ________ smoke in the hospital as it is a health hazard for all.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cannot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must not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need not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might not</w:t>
      </w:r>
    </w:p>
    <w:p w:rsidR="000476E5" w:rsidRPr="000476E5" w:rsidRDefault="000476E5" w:rsidP="000476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0476E5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8. Identify the error and supply correction for the following note in a passengers’ flight instruction manual:</w:t>
      </w:r>
    </w:p>
    <w:tbl>
      <w:tblPr>
        <w:tblW w:w="9367" w:type="dxa"/>
        <w:tblInd w:w="-9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0476E5" w:rsidRPr="000476E5" w:rsidTr="000476E5">
        <w:trPr>
          <w:trHeight w:val="5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Note- Passengers will not reach the airport late in order to avoid a fine equivalent to 5% of the basic fare.</w:t>
            </w:r>
          </w:p>
        </w:tc>
      </w:tr>
    </w:tbl>
    <w:p w:rsidR="000476E5" w:rsidRPr="000476E5" w:rsidRDefault="000476E5" w:rsidP="000476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6052" w:type="dxa"/>
        <w:tblInd w:w="-9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3820"/>
      </w:tblGrid>
      <w:tr w:rsidR="000476E5" w:rsidRPr="000476E5" w:rsidTr="000476E5">
        <w:trPr>
          <w:trHeight w:val="1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47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CORRECTION</w:t>
            </w:r>
          </w:p>
        </w:tc>
      </w:tr>
      <w:tr w:rsidR="000476E5" w:rsidRPr="000476E5" w:rsidTr="000476E5">
        <w:trPr>
          <w:trHeight w:val="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476E5" w:rsidRPr="000476E5" w:rsidRDefault="000476E5" w:rsidP="00047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5B27DC" w:rsidRDefault="005B27DC" w:rsidP="000476E5">
      <w:pPr>
        <w:shd w:val="clear" w:color="auto" w:fill="FFFFFF"/>
        <w:spacing w:after="360" w:line="240" w:lineRule="auto"/>
      </w:pPr>
    </w:p>
    <w:p w:rsidR="00842F4F" w:rsidRDefault="00842F4F" w:rsidP="000476E5">
      <w:pPr>
        <w:shd w:val="clear" w:color="auto" w:fill="FFFFFF"/>
        <w:spacing w:after="360" w:line="240" w:lineRule="auto"/>
      </w:pPr>
    </w:p>
    <w:p w:rsidR="00842F4F" w:rsidRDefault="00842F4F" w:rsidP="000476E5">
      <w:pPr>
        <w:shd w:val="clear" w:color="auto" w:fill="FFFFFF"/>
        <w:spacing w:after="360" w:line="240" w:lineRule="auto"/>
      </w:pPr>
    </w:p>
    <w:p w:rsidR="00842F4F" w:rsidRDefault="00842F4F" w:rsidP="000476E5">
      <w:pPr>
        <w:shd w:val="clear" w:color="auto" w:fill="FFFFFF"/>
        <w:spacing w:after="360" w:line="240" w:lineRule="auto"/>
      </w:pP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lastRenderedPageBreak/>
        <w:t>1. Fill the blank to complete the cautionary declaration, given below.</w:t>
      </w:r>
    </w:p>
    <w:tbl>
      <w:tblPr>
        <w:tblW w:w="8771" w:type="dxa"/>
        <w:tblInd w:w="-9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1"/>
      </w:tblGrid>
      <w:tr w:rsidR="00842F4F" w:rsidRPr="00842F4F" w:rsidTr="003927A3">
        <w:trPr>
          <w:trHeight w:val="3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 Traffic Police _____ Penalize the Law Breakers strictly.</w:t>
            </w:r>
          </w:p>
        </w:tc>
      </w:tr>
    </w:tbl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Ans.</w:t>
      </w: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 The traffic police will penalize the law breakers strictly.</w:t>
      </w:r>
      <w:bookmarkStart w:id="0" w:name="_GoBack"/>
      <w:bookmarkEnd w:id="0"/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br/>
      </w: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br/>
        <w:t>Highlights the use of "will" to express certainty or a strong warning.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2.</w:t>
      </w: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 </w:t>
      </w: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Detect the error and supply the correction for the given observation by a child.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That needn’t be Dad’s jacket. It’s too small.</w:t>
      </w:r>
    </w:p>
    <w:tbl>
      <w:tblPr>
        <w:tblW w:w="10875" w:type="dxa"/>
        <w:tblInd w:w="-9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3930"/>
      </w:tblGrid>
      <w:tr w:rsidR="00842F4F" w:rsidRPr="00842F4F" w:rsidTr="00842F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ERROR</w:t>
            </w:r>
          </w:p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CBSE textbooks &amp; study guides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CORRECTION</w:t>
            </w:r>
          </w:p>
        </w:tc>
      </w:tr>
      <w:tr w:rsidR="00842F4F" w:rsidRPr="00842F4F" w:rsidTr="00842F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197"/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6863"/>
      </w:tblGrid>
      <w:tr w:rsidR="00842F4F" w:rsidRPr="00842F4F" w:rsidTr="00842F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CORRECTION</w:t>
            </w:r>
          </w:p>
        </w:tc>
      </w:tr>
      <w:tr w:rsidR="00842F4F" w:rsidRPr="00842F4F" w:rsidTr="00842F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needn't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can't</w:t>
            </w:r>
          </w:p>
        </w:tc>
      </w:tr>
    </w:tbl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Ans.</w:t>
      </w:r>
    </w:p>
    <w:p w:rsidR="00842F4F" w:rsidRPr="00842F4F" w:rsidRDefault="00842F4F" w:rsidP="00842F4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Emphasizes the importance of choosing the correct modal based on the intended meaning (possibility vs. necessity).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3. Select the correct option to complete the given sentence from a handbook for managers. The manager _____ consider the proposal before making a decision.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will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should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might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can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Ans.</w:t>
      </w: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 B. should</w:t>
      </w:r>
    </w:p>
    <w:p w:rsidR="00842F4F" w:rsidRPr="00842F4F" w:rsidRDefault="00842F4F" w:rsidP="00842F4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Demonstrates the use of "should" for advice or suggestion.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4. Read the given sentence from a recipe review article. Identify the error and supply the correction in the sentence.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This delightful recipe must keep your hunger pangs at bay with its balanced spices and oriental flavour.</w:t>
      </w:r>
    </w:p>
    <w:tbl>
      <w:tblPr>
        <w:tblpPr w:leftFromText="180" w:rightFromText="180" w:vertAnchor="text" w:horzAnchor="margin" w:tblpXSpec="center" w:tblpY="242"/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6863"/>
      </w:tblGrid>
      <w:tr w:rsidR="00842F4F" w:rsidRPr="00842F4F" w:rsidTr="00842F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CORRECTION</w:t>
            </w:r>
          </w:p>
        </w:tc>
      </w:tr>
      <w:tr w:rsidR="00842F4F" w:rsidRPr="00842F4F" w:rsidTr="00842F4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Use the given format for your response.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Ans.</w:t>
      </w:r>
    </w:p>
    <w:p w:rsidR="00842F4F" w:rsidRPr="00842F4F" w:rsidRDefault="00842F4F" w:rsidP="00842F4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Illustrates the incorrect use of "must" and the appropriate use of "will" to express future certainty.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lastRenderedPageBreak/>
        <w:t>5. Select the correct option to fill in the blank for the given line, from a health magazine.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The advertisement read, ‘If you smoke, statistically your story _____ end 15% before it should’.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must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should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will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ought to</w:t>
      </w:r>
    </w:p>
    <w:p w:rsidR="00842F4F" w:rsidRPr="00842F4F" w:rsidRDefault="00842F4F" w:rsidP="00842F4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Ans. C. will</w:t>
      </w:r>
    </w:p>
    <w:p w:rsidR="00842F4F" w:rsidRPr="00842F4F" w:rsidRDefault="00842F4F" w:rsidP="00842F4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Shows the use of "will" for a certain prediction.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6. Fill in the blank by choosing the correct option, to complete the slogan by the Ministry for Child Welfare.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_____ </w:t>
      </w: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WE AFFORD TO NEGLECT CHILDREN? THINK TWICE!!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WILL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MAY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NEED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CAN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Ans</w:t>
      </w: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. D. CAN</w:t>
      </w:r>
    </w:p>
    <w:p w:rsidR="00842F4F" w:rsidRPr="00842F4F" w:rsidRDefault="00842F4F" w:rsidP="00842F4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Emphasizes the use of "can" to question ability or possibility.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7. The hospital board clearly mentioned that you ________ smoke in the hospital as it is a health hazard for all.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A. cannot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B. must not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C. need not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D. might not</w:t>
      </w:r>
    </w:p>
    <w:p w:rsidR="00842F4F" w:rsidRPr="00842F4F" w:rsidRDefault="00842F4F" w:rsidP="00842F4F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Ans. (B) must not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  <w:t>Highlights the strong prohibition expressed by "must not."</w:t>
      </w: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8. Identify the error and supply correction for the following note in a passengers’ flight instruction manual:</w:t>
      </w:r>
    </w:p>
    <w:tbl>
      <w:tblPr>
        <w:tblW w:w="8127" w:type="dxa"/>
        <w:tblInd w:w="-9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</w:tblGrid>
      <w:tr w:rsidR="00842F4F" w:rsidRPr="00842F4F" w:rsidTr="00842F4F">
        <w:trPr>
          <w:trHeight w:val="4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Note- Passengers will not reach the airport late in order to avoid a fine equivalent to 5% of the basic fare.</w:t>
            </w:r>
          </w:p>
        </w:tc>
      </w:tr>
    </w:tbl>
    <w:p w:rsidR="00842F4F" w:rsidRPr="00842F4F" w:rsidRDefault="00842F4F" w:rsidP="00842F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842F4F" w:rsidRPr="00842F4F" w:rsidRDefault="00842F4F" w:rsidP="00842F4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eastAsia="en-GB"/>
        </w:rPr>
      </w:pPr>
      <w:r w:rsidRPr="00842F4F">
        <w:rPr>
          <w:rFonts w:ascii="Segoe UI" w:eastAsia="Times New Roman" w:hAnsi="Segoe UI" w:cs="Segoe UI"/>
          <w:b/>
          <w:bCs/>
          <w:color w:val="3A3A3A"/>
          <w:sz w:val="24"/>
          <w:szCs w:val="24"/>
          <w:bdr w:val="none" w:sz="0" w:space="0" w:color="auto" w:frame="1"/>
          <w:lang w:eastAsia="en-GB"/>
        </w:rPr>
        <w:t>Ans.</w:t>
      </w:r>
    </w:p>
    <w:tbl>
      <w:tblPr>
        <w:tblW w:w="5571" w:type="dxa"/>
        <w:tblInd w:w="-934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3516"/>
      </w:tblGrid>
      <w:tr w:rsidR="00842F4F" w:rsidRPr="00842F4F" w:rsidTr="00842F4F">
        <w:trPr>
          <w:trHeight w:val="3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ERROR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GB"/>
              </w:rPr>
              <w:t>CORRECTION</w:t>
            </w:r>
          </w:p>
        </w:tc>
      </w:tr>
      <w:tr w:rsidR="00842F4F" w:rsidRPr="00842F4F" w:rsidTr="00842F4F">
        <w:trPr>
          <w:trHeight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2F4F" w:rsidRPr="00842F4F" w:rsidRDefault="00842F4F" w:rsidP="00842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42F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should</w:t>
            </w:r>
          </w:p>
        </w:tc>
      </w:tr>
    </w:tbl>
    <w:p w:rsidR="00842F4F" w:rsidRDefault="00842F4F" w:rsidP="000476E5">
      <w:pPr>
        <w:shd w:val="clear" w:color="auto" w:fill="FFFFFF"/>
        <w:spacing w:after="360" w:line="240" w:lineRule="auto"/>
      </w:pPr>
    </w:p>
    <w:sectPr w:rsidR="00842F4F" w:rsidSect="005B27D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23"/>
    <w:rsid w:val="00010523"/>
    <w:rsid w:val="000476E5"/>
    <w:rsid w:val="001B0806"/>
    <w:rsid w:val="003927A3"/>
    <w:rsid w:val="003A5249"/>
    <w:rsid w:val="005B27DC"/>
    <w:rsid w:val="00842F4F"/>
    <w:rsid w:val="00AE21EF"/>
    <w:rsid w:val="00E5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29795-6A45-490B-A479-392E2196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7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E21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27DC"/>
    <w:rPr>
      <w:color w:val="0000FF"/>
      <w:u w:val="single"/>
    </w:rPr>
  </w:style>
  <w:style w:type="character" w:customStyle="1" w:styleId="ctatext">
    <w:name w:val="ctatext"/>
    <w:basedOn w:val="DefaultParagraphFont"/>
    <w:rsid w:val="005B27DC"/>
  </w:style>
  <w:style w:type="character" w:customStyle="1" w:styleId="posttitle">
    <w:name w:val="posttitle"/>
    <w:basedOn w:val="DefaultParagraphFont"/>
    <w:rsid w:val="005B27DC"/>
  </w:style>
  <w:style w:type="character" w:customStyle="1" w:styleId="Heading3Char">
    <w:name w:val="Heading 3 Char"/>
    <w:basedOn w:val="DefaultParagraphFont"/>
    <w:link w:val="Heading3"/>
    <w:uiPriority w:val="9"/>
    <w:rsid w:val="000476E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LDCS Knowledge Room</dc:creator>
  <cp:keywords/>
  <dc:description/>
  <cp:lastModifiedBy>LDCS Knowledge Room</cp:lastModifiedBy>
  <cp:revision>9</cp:revision>
  <dcterms:created xsi:type="dcterms:W3CDTF">2025-06-28T05:30:00Z</dcterms:created>
  <dcterms:modified xsi:type="dcterms:W3CDTF">2025-06-28T05:38:00Z</dcterms:modified>
</cp:coreProperties>
</file>