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58" w:rsidRDefault="00111E08">
      <w:pPr>
        <w:spacing w:after="0"/>
        <w:jc w:val="center"/>
        <w:rPr>
          <w:rFonts w:cstheme="minorHAnsi"/>
          <w:b/>
          <w:u w:val="single"/>
          <w:lang w:val="en-IN"/>
        </w:rPr>
      </w:pPr>
      <w:r>
        <w:rPr>
          <w:rFonts w:cstheme="minorHAnsi"/>
          <w:b/>
          <w:u w:val="single"/>
          <w:lang w:val="en-IN"/>
        </w:rPr>
        <w:t>Acids, Bases and Salts</w:t>
      </w:r>
    </w:p>
    <w:p w:rsidR="00842858" w:rsidRDefault="00842858">
      <w:pPr>
        <w:spacing w:after="0"/>
        <w:rPr>
          <w:rFonts w:cstheme="minorHAnsi"/>
          <w:b/>
          <w:lang w:val="en-IN"/>
        </w:rPr>
      </w:pPr>
    </w:p>
    <w:p w:rsidR="00842858" w:rsidRDefault="00111E08">
      <w:pPr>
        <w:spacing w:after="0"/>
        <w:rPr>
          <w:rFonts w:cstheme="minorHAnsi"/>
          <w:b/>
          <w:lang w:val="en-IN"/>
        </w:rPr>
      </w:pPr>
      <w:r>
        <w:rPr>
          <w:rFonts w:cstheme="minorHAnsi"/>
          <w:b/>
          <w:lang w:val="en-IN"/>
        </w:rPr>
        <w:t xml:space="preserve">I) </w:t>
      </w:r>
      <w:proofErr w:type="gramStart"/>
      <w:r>
        <w:rPr>
          <w:rFonts w:cstheme="minorHAnsi"/>
          <w:b/>
          <w:lang w:val="en-IN"/>
        </w:rPr>
        <w:t>Answer</w:t>
      </w:r>
      <w:proofErr w:type="gramEnd"/>
      <w:r>
        <w:rPr>
          <w:rFonts w:cstheme="minorHAnsi"/>
          <w:b/>
          <w:lang w:val="en-IN"/>
        </w:rPr>
        <w:t xml:space="preserve"> the following:</w:t>
      </w:r>
    </w:p>
    <w:p w:rsidR="00842858" w:rsidRDefault="00111E08">
      <w:pPr>
        <w:spacing w:after="0"/>
        <w:rPr>
          <w:rFonts w:cstheme="minorHAnsi"/>
          <w:b/>
          <w:lang w:val="en-IN"/>
        </w:rPr>
      </w:pPr>
      <w:r>
        <w:rPr>
          <w:rFonts w:cstheme="minorHAnsi"/>
          <w:b/>
          <w:lang w:val="en-IN"/>
        </w:rPr>
        <w:t>1. State differences between acids and bases.</w:t>
      </w:r>
    </w:p>
    <w:p w:rsidR="00BC4C56" w:rsidRDefault="00BC4C56">
      <w:pPr>
        <w:spacing w:after="0"/>
        <w:rPr>
          <w:rFonts w:cstheme="minorHAnsi"/>
          <w:b/>
          <w:lang w:val="en-IN"/>
        </w:rPr>
      </w:pPr>
    </w:p>
    <w:tbl>
      <w:tblPr>
        <w:tblStyle w:val="TableGrid"/>
        <w:tblW w:w="0" w:type="auto"/>
        <w:tblLook w:val="04A0"/>
      </w:tblPr>
      <w:tblGrid>
        <w:gridCol w:w="4788"/>
        <w:gridCol w:w="4788"/>
      </w:tblGrid>
      <w:tr w:rsidR="00BC4C56" w:rsidTr="00BC4C56">
        <w:tc>
          <w:tcPr>
            <w:tcW w:w="4788" w:type="dxa"/>
          </w:tcPr>
          <w:p w:rsidR="00BC4C56" w:rsidRDefault="00BC4C56">
            <w:pPr>
              <w:spacing w:after="0"/>
              <w:rPr>
                <w:rFonts w:cstheme="minorHAnsi"/>
                <w:b/>
                <w:lang w:val="en-IN"/>
              </w:rPr>
            </w:pPr>
            <w:r>
              <w:rPr>
                <w:rFonts w:cstheme="minorHAnsi"/>
              </w:rPr>
              <w:t>Acids</w:t>
            </w:r>
          </w:p>
        </w:tc>
        <w:tc>
          <w:tcPr>
            <w:tcW w:w="4788" w:type="dxa"/>
          </w:tcPr>
          <w:p w:rsidR="00BC4C56" w:rsidRDefault="00BC4C56">
            <w:pPr>
              <w:spacing w:after="0"/>
              <w:rPr>
                <w:rFonts w:cstheme="minorHAnsi"/>
                <w:b/>
                <w:lang w:val="en-IN"/>
              </w:rPr>
            </w:pPr>
            <w:r>
              <w:rPr>
                <w:rFonts w:cstheme="minorHAnsi"/>
              </w:rPr>
              <w:t>Bases</w:t>
            </w:r>
          </w:p>
        </w:tc>
      </w:tr>
      <w:tr w:rsidR="00BC4C56" w:rsidTr="00BC4C56">
        <w:tc>
          <w:tcPr>
            <w:tcW w:w="4788" w:type="dxa"/>
          </w:tcPr>
          <w:p w:rsidR="00BC4C56" w:rsidRDefault="00BC4C56" w:rsidP="00BC4C56">
            <w:pPr>
              <w:spacing w:after="0"/>
              <w:rPr>
                <w:rFonts w:cstheme="minorHAnsi"/>
              </w:rPr>
            </w:pPr>
            <w:r>
              <w:rPr>
                <w:rFonts w:cstheme="minorHAnsi"/>
              </w:rPr>
              <w:t>Acids are substances that taste sour and are corrosive in nature.</w:t>
            </w:r>
          </w:p>
          <w:p w:rsidR="00BC4C56" w:rsidRPr="00BC4C56" w:rsidRDefault="00BC4C56">
            <w:pPr>
              <w:spacing w:after="0"/>
              <w:rPr>
                <w:rFonts w:cstheme="minorHAnsi"/>
                <w:b/>
              </w:rPr>
            </w:pPr>
          </w:p>
        </w:tc>
        <w:tc>
          <w:tcPr>
            <w:tcW w:w="4788" w:type="dxa"/>
          </w:tcPr>
          <w:p w:rsidR="00BC4C56" w:rsidRDefault="00BC4C56" w:rsidP="00BC4C56">
            <w:pPr>
              <w:spacing w:after="0"/>
              <w:rPr>
                <w:rFonts w:cstheme="minorHAnsi"/>
              </w:rPr>
            </w:pPr>
            <w:r>
              <w:rPr>
                <w:rFonts w:cstheme="minorHAnsi"/>
              </w:rPr>
              <w:t>Bases are substances that, in aqueous solution, are slippery to touch and bitter in taste.</w:t>
            </w:r>
          </w:p>
          <w:p w:rsidR="00BC4C56" w:rsidRPr="00BC4C56" w:rsidRDefault="00BC4C56">
            <w:pPr>
              <w:spacing w:after="0"/>
              <w:rPr>
                <w:rFonts w:cstheme="minorHAnsi"/>
                <w:b/>
              </w:rPr>
            </w:pPr>
          </w:p>
        </w:tc>
      </w:tr>
      <w:tr w:rsidR="00BC4C56" w:rsidTr="00BC4C56">
        <w:tc>
          <w:tcPr>
            <w:tcW w:w="4788" w:type="dxa"/>
          </w:tcPr>
          <w:p w:rsidR="00BC4C56" w:rsidRDefault="00BC4C56">
            <w:pPr>
              <w:spacing w:after="0"/>
              <w:rPr>
                <w:rFonts w:cstheme="minorHAnsi"/>
                <w:b/>
                <w:lang w:val="en-IN"/>
              </w:rPr>
            </w:pPr>
            <w:r>
              <w:rPr>
                <w:rFonts w:cstheme="minorHAnsi"/>
              </w:rPr>
              <w:t>It turns blue litmus paper to red.</w:t>
            </w:r>
          </w:p>
        </w:tc>
        <w:tc>
          <w:tcPr>
            <w:tcW w:w="4788" w:type="dxa"/>
          </w:tcPr>
          <w:p w:rsidR="00BC4C56" w:rsidRDefault="00BC4C56">
            <w:pPr>
              <w:spacing w:after="0"/>
              <w:rPr>
                <w:rFonts w:cstheme="minorHAnsi"/>
                <w:b/>
                <w:lang w:val="en-IN"/>
              </w:rPr>
            </w:pPr>
            <w:r>
              <w:rPr>
                <w:rFonts w:cstheme="minorHAnsi"/>
              </w:rPr>
              <w:t>It turns red litmus paper to blue.</w:t>
            </w:r>
          </w:p>
        </w:tc>
      </w:tr>
      <w:tr w:rsidR="00BC4C56" w:rsidTr="00BC4C56">
        <w:tc>
          <w:tcPr>
            <w:tcW w:w="4788" w:type="dxa"/>
          </w:tcPr>
          <w:p w:rsidR="00BC4C56" w:rsidRDefault="00BC4C56">
            <w:pPr>
              <w:spacing w:after="0"/>
              <w:rPr>
                <w:rFonts w:cstheme="minorHAnsi"/>
                <w:b/>
                <w:lang w:val="en-IN"/>
              </w:rPr>
            </w:pPr>
            <w:r>
              <w:rPr>
                <w:rFonts w:cstheme="minorHAnsi"/>
              </w:rPr>
              <w:t>These substances are chemically acidic in nature. E.g.:-orange juice, curd, vinegar,  hydrochloric acid etc.</w:t>
            </w:r>
          </w:p>
        </w:tc>
        <w:tc>
          <w:tcPr>
            <w:tcW w:w="4788" w:type="dxa"/>
          </w:tcPr>
          <w:p w:rsidR="00BC4C56" w:rsidRDefault="00BC4C56" w:rsidP="00BC4C56">
            <w:pPr>
              <w:spacing w:after="0"/>
              <w:rPr>
                <w:rFonts w:cstheme="minorHAnsi"/>
              </w:rPr>
            </w:pPr>
            <w:r>
              <w:rPr>
                <w:rFonts w:cstheme="minorHAnsi"/>
              </w:rPr>
              <w:t>These substances are chemically basic in nature. Eg:- soap, ammonium hydroxide, calcium hydroxide, etc</w:t>
            </w:r>
          </w:p>
          <w:p w:rsidR="00BC4C56" w:rsidRPr="00BC4C56" w:rsidRDefault="00BC4C56">
            <w:pPr>
              <w:spacing w:after="0"/>
              <w:rPr>
                <w:rFonts w:cstheme="minorHAnsi"/>
                <w:b/>
              </w:rPr>
            </w:pPr>
          </w:p>
        </w:tc>
      </w:tr>
    </w:tbl>
    <w:p w:rsidR="00BC4C56" w:rsidRDefault="00BC4C56">
      <w:pPr>
        <w:spacing w:after="0"/>
        <w:rPr>
          <w:rFonts w:cstheme="minorHAnsi"/>
          <w:b/>
        </w:rPr>
      </w:pPr>
    </w:p>
    <w:p w:rsidR="00842858" w:rsidRDefault="00111E08">
      <w:pPr>
        <w:spacing w:after="0"/>
        <w:rPr>
          <w:rFonts w:cstheme="minorHAnsi"/>
          <w:b/>
        </w:rPr>
      </w:pPr>
      <w:r>
        <w:rPr>
          <w:rFonts w:cstheme="minorHAnsi"/>
          <w:b/>
        </w:rPr>
        <w:t>2. Ammonia is found in many household products such as window cleaners. It turns red litmus blue. What is its nature?</w:t>
      </w:r>
    </w:p>
    <w:p w:rsidR="00842858" w:rsidRDefault="00111E08">
      <w:pPr>
        <w:spacing w:after="0"/>
        <w:rPr>
          <w:rFonts w:cstheme="minorHAnsi"/>
        </w:rPr>
      </w:pPr>
      <w:r>
        <w:rPr>
          <w:rFonts w:cstheme="minorHAnsi"/>
        </w:rPr>
        <w:t xml:space="preserve">Ans) </w:t>
      </w:r>
      <w:proofErr w:type="gramStart"/>
      <w:r>
        <w:rPr>
          <w:rFonts w:cstheme="minorHAnsi"/>
        </w:rPr>
        <w:t>Ammonia  is</w:t>
      </w:r>
      <w:proofErr w:type="gramEnd"/>
      <w:r>
        <w:rPr>
          <w:rFonts w:cstheme="minorHAnsi"/>
        </w:rPr>
        <w:t xml:space="preserve"> used as a window</w:t>
      </w:r>
      <w:r>
        <w:rPr>
          <w:rFonts w:cstheme="minorHAnsi"/>
        </w:rPr>
        <w:t xml:space="preserve"> cleaner which generally dissolves grease. It helps in eliminating stains and tarnishes by reacting with oils and fats. It is basic in nature.</w:t>
      </w:r>
    </w:p>
    <w:p w:rsidR="00842858" w:rsidRDefault="00842858">
      <w:pPr>
        <w:spacing w:after="0"/>
        <w:rPr>
          <w:rFonts w:cstheme="minorHAnsi"/>
        </w:rPr>
      </w:pP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r>
        <w:rPr>
          <w:rFonts w:asciiTheme="minorHAnsi" w:hAnsiTheme="minorHAnsi" w:cstheme="minorHAnsi"/>
          <w:sz w:val="22"/>
          <w:szCs w:val="22"/>
        </w:rPr>
        <w:t xml:space="preserve">3. </w:t>
      </w:r>
      <w:r>
        <w:rPr>
          <w:rStyle w:val="Strong"/>
          <w:rFonts w:asciiTheme="minorHAnsi" w:hAnsiTheme="minorHAnsi" w:cstheme="minorHAnsi"/>
          <w:sz w:val="22"/>
          <w:szCs w:val="22"/>
        </w:rPr>
        <w:t>Name the source from which litmus solution is obtained. What is the use of this solution?</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r>
        <w:rPr>
          <w:rFonts w:asciiTheme="minorHAnsi" w:hAnsiTheme="minorHAnsi" w:cstheme="minorHAnsi"/>
          <w:sz w:val="22"/>
          <w:szCs w:val="22"/>
        </w:rPr>
        <w:t>Ans) Litmus solutio</w:t>
      </w:r>
      <w:r>
        <w:rPr>
          <w:rFonts w:asciiTheme="minorHAnsi" w:hAnsiTheme="minorHAnsi" w:cstheme="minorHAnsi"/>
          <w:sz w:val="22"/>
          <w:szCs w:val="22"/>
        </w:rPr>
        <w:t>n is extracted from lichens. Litmus solution is used as an indicator to find acidic and basic nature of a solution.</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r>
        <w:rPr>
          <w:rFonts w:asciiTheme="minorHAnsi" w:hAnsiTheme="minorHAnsi" w:cstheme="minorHAnsi"/>
          <w:sz w:val="22"/>
          <w:szCs w:val="22"/>
        </w:rPr>
        <w:t>Red litmus turns blue when tested with basic solution and remains red in acidic solution.</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r>
        <w:rPr>
          <w:rFonts w:asciiTheme="minorHAnsi" w:hAnsiTheme="minorHAnsi" w:cstheme="minorHAnsi"/>
          <w:sz w:val="22"/>
          <w:szCs w:val="22"/>
        </w:rPr>
        <w:t>Blue litmus turns red when tested with acidic solu</w:t>
      </w:r>
      <w:r>
        <w:rPr>
          <w:rFonts w:asciiTheme="minorHAnsi" w:hAnsiTheme="minorHAnsi" w:cstheme="minorHAnsi"/>
          <w:sz w:val="22"/>
          <w:szCs w:val="22"/>
        </w:rPr>
        <w:t>tion and remains blue in basic solution.</w:t>
      </w:r>
    </w:p>
    <w:p w:rsidR="00842858" w:rsidRDefault="00111E08">
      <w:pPr>
        <w:spacing w:after="0"/>
        <w:rPr>
          <w:rFonts w:cstheme="minorHAnsi"/>
          <w:b/>
        </w:rPr>
      </w:pPr>
      <w:r>
        <w:rPr>
          <w:rFonts w:cstheme="minorHAnsi"/>
          <w:b/>
        </w:rPr>
        <w:t xml:space="preserve">4. Is the distilled water acidic/basic/neutral? How would you verify </w:t>
      </w:r>
      <w:proofErr w:type="gramStart"/>
      <w:r>
        <w:rPr>
          <w:rFonts w:cstheme="minorHAnsi"/>
          <w:b/>
        </w:rPr>
        <w:t>it.</w:t>
      </w:r>
      <w:proofErr w:type="gramEnd"/>
    </w:p>
    <w:p w:rsidR="00842858" w:rsidRDefault="00111E08">
      <w:pPr>
        <w:spacing w:after="0"/>
        <w:rPr>
          <w:rFonts w:cstheme="minorHAnsi"/>
        </w:rPr>
      </w:pPr>
      <w:r>
        <w:rPr>
          <w:rFonts w:cstheme="minorHAnsi"/>
        </w:rPr>
        <w:t>Ans) Distilled water is neutral in nature, and this can be tested by using red and blue litmus paper. In either of the cases, colour remains u</w:t>
      </w:r>
      <w:r>
        <w:rPr>
          <w:rFonts w:cstheme="minorHAnsi"/>
        </w:rPr>
        <w:t>nchanged.</w:t>
      </w:r>
    </w:p>
    <w:p w:rsidR="00842858" w:rsidRDefault="00842858">
      <w:pPr>
        <w:spacing w:after="0"/>
        <w:rPr>
          <w:rFonts w:cstheme="minorHAnsi"/>
        </w:rPr>
      </w:pPr>
    </w:p>
    <w:p w:rsidR="00842858" w:rsidRDefault="00111E08">
      <w:pPr>
        <w:spacing w:after="0"/>
        <w:rPr>
          <w:rFonts w:cstheme="minorHAnsi"/>
          <w:b/>
        </w:rPr>
      </w:pPr>
      <w:r>
        <w:rPr>
          <w:rFonts w:cstheme="minorHAnsi"/>
          <w:b/>
        </w:rPr>
        <w:t>5. Describe the process of neutralization with the help of an example.</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r>
        <w:rPr>
          <w:rFonts w:asciiTheme="minorHAnsi" w:hAnsiTheme="minorHAnsi" w:cstheme="minorHAnsi"/>
          <w:sz w:val="22"/>
          <w:szCs w:val="22"/>
        </w:rPr>
        <w:t xml:space="preserve">Ans) </w:t>
      </w:r>
      <w:proofErr w:type="spellStart"/>
      <w:r>
        <w:rPr>
          <w:rFonts w:asciiTheme="minorHAnsi" w:hAnsiTheme="minorHAnsi" w:cstheme="minorHAnsi"/>
          <w:sz w:val="22"/>
          <w:szCs w:val="22"/>
        </w:rPr>
        <w:t>Neutralisation</w:t>
      </w:r>
      <w:proofErr w:type="spellEnd"/>
      <w:r>
        <w:rPr>
          <w:rFonts w:asciiTheme="minorHAnsi" w:hAnsiTheme="minorHAnsi" w:cstheme="minorHAnsi"/>
          <w:sz w:val="22"/>
          <w:szCs w:val="22"/>
        </w:rPr>
        <w:t xml:space="preserve"> is a reaction between an acid and a base. Here, both acids and bases get </w:t>
      </w:r>
      <w:r w:rsidR="00BC4C56">
        <w:rPr>
          <w:rFonts w:asciiTheme="minorHAnsi" w:hAnsiTheme="minorHAnsi" w:cstheme="minorHAnsi"/>
          <w:sz w:val="22"/>
          <w:szCs w:val="22"/>
        </w:rPr>
        <w:t>neutralized and form salt and water</w:t>
      </w:r>
      <w:r>
        <w:rPr>
          <w:rFonts w:asciiTheme="minorHAnsi" w:hAnsiTheme="minorHAnsi" w:cstheme="minorHAnsi"/>
          <w:sz w:val="22"/>
          <w:szCs w:val="22"/>
        </w:rPr>
        <w:t>. For example, when sodium hydroxide (</w:t>
      </w:r>
      <w:proofErr w:type="spellStart"/>
      <w:r>
        <w:rPr>
          <w:rFonts w:asciiTheme="minorHAnsi" w:hAnsiTheme="minorHAnsi" w:cstheme="minorHAnsi"/>
          <w:sz w:val="22"/>
          <w:szCs w:val="22"/>
        </w:rPr>
        <w:t>NaOH</w:t>
      </w:r>
      <w:proofErr w:type="spellEnd"/>
      <w:r>
        <w:rPr>
          <w:rFonts w:asciiTheme="minorHAnsi" w:hAnsiTheme="minorHAnsi" w:cstheme="minorHAnsi"/>
          <w:sz w:val="22"/>
          <w:szCs w:val="22"/>
        </w:rPr>
        <w:t>) is added to hydrochloric a</w:t>
      </w:r>
      <w:r>
        <w:rPr>
          <w:rFonts w:asciiTheme="minorHAnsi" w:hAnsiTheme="minorHAnsi" w:cstheme="minorHAnsi"/>
          <w:sz w:val="22"/>
          <w:szCs w:val="22"/>
        </w:rPr>
        <w:t>cid (</w:t>
      </w:r>
      <w:proofErr w:type="spellStart"/>
      <w:r>
        <w:rPr>
          <w:rFonts w:asciiTheme="minorHAnsi" w:hAnsiTheme="minorHAnsi" w:cstheme="minorHAnsi"/>
          <w:sz w:val="22"/>
          <w:szCs w:val="22"/>
        </w:rPr>
        <w:t>HCl</w:t>
      </w:r>
      <w:proofErr w:type="spellEnd"/>
      <w:r>
        <w:rPr>
          <w:rFonts w:asciiTheme="minorHAnsi" w:hAnsiTheme="minorHAnsi" w:cstheme="minorHAnsi"/>
          <w:sz w:val="22"/>
          <w:szCs w:val="22"/>
        </w:rPr>
        <w:t>), sodium chloride (</w:t>
      </w:r>
      <w:proofErr w:type="spellStart"/>
      <w:r>
        <w:rPr>
          <w:rFonts w:asciiTheme="minorHAnsi" w:hAnsiTheme="minorHAnsi" w:cstheme="minorHAnsi"/>
          <w:sz w:val="22"/>
          <w:szCs w:val="22"/>
        </w:rPr>
        <w:t>NaCl</w:t>
      </w:r>
      <w:proofErr w:type="spellEnd"/>
      <w:r>
        <w:rPr>
          <w:rFonts w:asciiTheme="minorHAnsi" w:hAnsiTheme="minorHAnsi" w:cstheme="minorHAnsi"/>
          <w:sz w:val="22"/>
          <w:szCs w:val="22"/>
        </w:rPr>
        <w:t>) and water (H</w:t>
      </w:r>
      <w:r>
        <w:rPr>
          <w:rFonts w:asciiTheme="minorHAnsi" w:hAnsiTheme="minorHAnsi" w:cstheme="minorHAnsi"/>
          <w:sz w:val="22"/>
          <w:szCs w:val="22"/>
          <w:vertAlign w:val="subscript"/>
        </w:rPr>
        <w:t>2</w:t>
      </w:r>
      <w:r>
        <w:rPr>
          <w:rFonts w:asciiTheme="minorHAnsi" w:hAnsiTheme="minorHAnsi" w:cstheme="minorHAnsi"/>
          <w:sz w:val="22"/>
          <w:szCs w:val="22"/>
        </w:rPr>
        <w:t>O) are obtained.</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r>
        <w:rPr>
          <w:rFonts w:asciiTheme="minorHAnsi" w:hAnsiTheme="minorHAnsi" w:cstheme="minorHAnsi"/>
          <w:sz w:val="22"/>
          <w:szCs w:val="22"/>
        </w:rPr>
        <w:t xml:space="preserve">7. </w:t>
      </w:r>
      <w:proofErr w:type="spellStart"/>
      <w:r>
        <w:rPr>
          <w:rStyle w:val="Strong"/>
          <w:rFonts w:asciiTheme="minorHAnsi" w:hAnsiTheme="minorHAnsi" w:cstheme="minorHAnsi"/>
          <w:sz w:val="22"/>
          <w:szCs w:val="22"/>
        </w:rPr>
        <w:t>Dorji</w:t>
      </w:r>
      <w:proofErr w:type="spellEnd"/>
      <w:r>
        <w:rPr>
          <w:rStyle w:val="Strong"/>
          <w:rFonts w:asciiTheme="minorHAnsi" w:hAnsiTheme="minorHAnsi" w:cstheme="minorHAnsi"/>
          <w:sz w:val="22"/>
          <w:szCs w:val="22"/>
        </w:rPr>
        <w:t xml:space="preserve"> has a few bottles of soft drinks in his restaurant. But, unfortunately, these are not labelled. He has to serve the drinks on the demand of customers. </w:t>
      </w:r>
      <w:r>
        <w:rPr>
          <w:rStyle w:val="Strong"/>
          <w:rFonts w:asciiTheme="minorHAnsi" w:hAnsiTheme="minorHAnsi" w:cstheme="minorHAnsi"/>
          <w:sz w:val="22"/>
          <w:szCs w:val="22"/>
        </w:rPr>
        <w:t xml:space="preserve">One customer wants an acidic drink, another wants a basic drink, and the third one wants a neutral drink. How will </w:t>
      </w:r>
      <w:proofErr w:type="spellStart"/>
      <w:r>
        <w:rPr>
          <w:rStyle w:val="Strong"/>
          <w:rFonts w:asciiTheme="minorHAnsi" w:hAnsiTheme="minorHAnsi" w:cstheme="minorHAnsi"/>
          <w:sz w:val="22"/>
          <w:szCs w:val="22"/>
        </w:rPr>
        <w:t>Dorji</w:t>
      </w:r>
      <w:proofErr w:type="spellEnd"/>
      <w:r>
        <w:rPr>
          <w:rStyle w:val="Strong"/>
          <w:rFonts w:asciiTheme="minorHAnsi" w:hAnsiTheme="minorHAnsi" w:cstheme="minorHAnsi"/>
          <w:sz w:val="22"/>
          <w:szCs w:val="22"/>
        </w:rPr>
        <w:t xml:space="preserve"> decide which drink is to be served to whom?</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r>
        <w:rPr>
          <w:rFonts w:asciiTheme="minorHAnsi" w:hAnsiTheme="minorHAnsi" w:cstheme="minorHAnsi"/>
          <w:sz w:val="22"/>
          <w:szCs w:val="22"/>
        </w:rPr>
        <w:t xml:space="preserve">Ans) </w:t>
      </w:r>
      <w:proofErr w:type="gramStart"/>
      <w:r>
        <w:rPr>
          <w:rFonts w:asciiTheme="minorHAnsi" w:hAnsiTheme="minorHAnsi" w:cstheme="minorHAnsi"/>
          <w:sz w:val="22"/>
          <w:szCs w:val="22"/>
        </w:rPr>
        <w:t>Since</w:t>
      </w:r>
      <w:proofErr w:type="gramEnd"/>
      <w:r>
        <w:rPr>
          <w:rFonts w:asciiTheme="minorHAnsi" w:hAnsiTheme="minorHAnsi" w:cstheme="minorHAnsi"/>
          <w:sz w:val="22"/>
          <w:szCs w:val="22"/>
        </w:rPr>
        <w:t xml:space="preserve"> the drinks are edible, </w:t>
      </w:r>
      <w:proofErr w:type="spellStart"/>
      <w:r>
        <w:rPr>
          <w:rFonts w:asciiTheme="minorHAnsi" w:hAnsiTheme="minorHAnsi" w:cstheme="minorHAnsi"/>
          <w:sz w:val="22"/>
          <w:szCs w:val="22"/>
        </w:rPr>
        <w:t>Dorji</w:t>
      </w:r>
      <w:proofErr w:type="spellEnd"/>
      <w:r>
        <w:rPr>
          <w:rFonts w:asciiTheme="minorHAnsi" w:hAnsiTheme="minorHAnsi" w:cstheme="minorHAnsi"/>
          <w:sz w:val="22"/>
          <w:szCs w:val="22"/>
        </w:rPr>
        <w:t xml:space="preserve"> can take the decision by tasting the drinks. Acidic drinks will be sour in taste whereas basic drinks will be bitter in taste and neutral drinks will have no taste. </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r>
        <w:rPr>
          <w:rFonts w:asciiTheme="minorHAnsi" w:hAnsiTheme="minorHAnsi" w:cstheme="minorHAnsi"/>
          <w:sz w:val="22"/>
          <w:szCs w:val="22"/>
        </w:rPr>
        <w:t>He can also use litmus paper to identify acidic, b</w:t>
      </w:r>
      <w:r>
        <w:rPr>
          <w:rFonts w:asciiTheme="minorHAnsi" w:hAnsiTheme="minorHAnsi" w:cstheme="minorHAnsi"/>
          <w:sz w:val="22"/>
          <w:szCs w:val="22"/>
        </w:rPr>
        <w:t xml:space="preserve">asic and neutral drink. </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proofErr w:type="gramStart"/>
      <w:r>
        <w:rPr>
          <w:rFonts w:asciiTheme="minorHAnsi" w:hAnsiTheme="minorHAnsi" w:cstheme="minorHAnsi"/>
          <w:sz w:val="22"/>
          <w:szCs w:val="22"/>
        </w:rPr>
        <w:t>1.If</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Dorji</w:t>
      </w:r>
      <w:proofErr w:type="spellEnd"/>
      <w:r>
        <w:rPr>
          <w:rFonts w:asciiTheme="minorHAnsi" w:hAnsiTheme="minorHAnsi" w:cstheme="minorHAnsi"/>
          <w:sz w:val="22"/>
          <w:szCs w:val="22"/>
        </w:rPr>
        <w:t xml:space="preserve"> has litmus indicator (solution or paper), then he can take its help. He should put one drop of each drink on blue litmus paper. If the colour of the litmus paper changes to red, then it is an acidic drink. </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sz w:val="22"/>
          <w:szCs w:val="22"/>
        </w:rPr>
      </w:pPr>
      <w:r>
        <w:rPr>
          <w:rFonts w:asciiTheme="minorHAnsi" w:hAnsiTheme="minorHAnsi" w:cstheme="minorHAnsi"/>
          <w:sz w:val="22"/>
          <w:szCs w:val="22"/>
        </w:rPr>
        <w:lastRenderedPageBreak/>
        <w:t>2. Out of th</w:t>
      </w:r>
      <w:r>
        <w:rPr>
          <w:rFonts w:asciiTheme="minorHAnsi" w:hAnsiTheme="minorHAnsi" w:cstheme="minorHAnsi"/>
          <w:sz w:val="22"/>
          <w:szCs w:val="22"/>
        </w:rPr>
        <w:t>e remaining drinks, some are basic and some are neutral. Again, he should put one drop of the remaining drinks on red litmus paper. If the colour changes to blue, then it is basic and the others are neutral. In this way, he can serve all the three customer</w:t>
      </w:r>
      <w:r>
        <w:rPr>
          <w:rFonts w:asciiTheme="minorHAnsi" w:hAnsiTheme="minorHAnsi" w:cstheme="minorHAnsi"/>
          <w:sz w:val="22"/>
          <w:szCs w:val="22"/>
        </w:rPr>
        <w:t>s their respective drinks.</w:t>
      </w:r>
    </w:p>
    <w:p w:rsidR="00842858" w:rsidRDefault="00111E08">
      <w:pPr>
        <w:numPr>
          <w:ilvl w:val="0"/>
          <w:numId w:val="1"/>
        </w:numPr>
        <w:pBdr>
          <w:top w:val="single" w:sz="2" w:space="0" w:color="EEEEEE"/>
          <w:left w:val="single" w:sz="2" w:space="0" w:color="EEEEEE"/>
          <w:bottom w:val="single" w:sz="2" w:space="0" w:color="EEEEEE"/>
          <w:right w:val="single" w:sz="2" w:space="0" w:color="EEEEEE"/>
        </w:pBdr>
        <w:shd w:val="clear" w:color="auto" w:fill="EDF2FA"/>
        <w:spacing w:beforeAutospacing="1" w:after="0" w:afterAutospacing="1" w:line="240" w:lineRule="auto"/>
        <w:rPr>
          <w:rFonts w:eastAsia="Times New Roman" w:cstheme="minorHAnsi"/>
        </w:rPr>
      </w:pPr>
      <w:r>
        <w:rPr>
          <w:rFonts w:eastAsia="Times New Roman" w:cstheme="minorHAnsi"/>
          <w:b/>
          <w:bCs/>
        </w:rPr>
        <w:t xml:space="preserve">Explain why: (a) </w:t>
      </w:r>
      <w:proofErr w:type="gramStart"/>
      <w:r>
        <w:rPr>
          <w:rFonts w:eastAsia="Times New Roman" w:cstheme="minorHAnsi"/>
          <w:b/>
          <w:bCs/>
        </w:rPr>
        <w:t>An</w:t>
      </w:r>
      <w:proofErr w:type="gramEnd"/>
      <w:r>
        <w:rPr>
          <w:rFonts w:eastAsia="Times New Roman" w:cstheme="minorHAnsi"/>
          <w:b/>
          <w:bCs/>
        </w:rPr>
        <w:t xml:space="preserve"> antacid tablet is taken when you suffer from acidity. </w:t>
      </w:r>
      <w:r>
        <w:rPr>
          <w:rFonts w:eastAsia="Times New Roman" w:cstheme="minorHAnsi"/>
          <w:bdr w:val="single" w:sz="2" w:space="0" w:color="EEEEEE"/>
        </w:rPr>
        <w:t xml:space="preserve">Ans. (a) </w:t>
      </w:r>
      <w:proofErr w:type="gramStart"/>
      <w:r>
        <w:rPr>
          <w:rFonts w:eastAsia="Times New Roman" w:cstheme="minorHAnsi"/>
          <w:bdr w:val="single" w:sz="2" w:space="0" w:color="EEEEEE"/>
        </w:rPr>
        <w:t>This</w:t>
      </w:r>
      <w:proofErr w:type="gramEnd"/>
      <w:r>
        <w:rPr>
          <w:rFonts w:eastAsia="Times New Roman" w:cstheme="minorHAnsi"/>
          <w:bdr w:val="single" w:sz="2" w:space="0" w:color="EEEEEE"/>
        </w:rPr>
        <w:t xml:space="preserve"> is because during acidity, an excess of acid is produced in the stomach. An antacid contains a base, such as milk of magnesia. </w:t>
      </w:r>
      <w:proofErr w:type="gramStart"/>
      <w:r>
        <w:rPr>
          <w:rFonts w:eastAsia="Times New Roman" w:cstheme="minorHAnsi"/>
          <w:bdr w:val="single" w:sz="2" w:space="0" w:color="EEEEEE"/>
        </w:rPr>
        <w:t>This base reac</w:t>
      </w:r>
      <w:r>
        <w:rPr>
          <w:rFonts w:eastAsia="Times New Roman" w:cstheme="minorHAnsi"/>
          <w:bdr w:val="single" w:sz="2" w:space="0" w:color="EEEEEE"/>
        </w:rPr>
        <w:t>ts with excess of acid and neutralize</w:t>
      </w:r>
      <w:proofErr w:type="gramEnd"/>
      <w:r>
        <w:rPr>
          <w:rFonts w:eastAsia="Times New Roman" w:cstheme="minorHAnsi"/>
          <w:bdr w:val="single" w:sz="2" w:space="0" w:color="EEEEEE"/>
        </w:rPr>
        <w:t xml:space="preserve"> its effect, thus giving us relief. </w:t>
      </w:r>
    </w:p>
    <w:p w:rsidR="00842858" w:rsidRDefault="00111E08">
      <w:pPr>
        <w:pBdr>
          <w:top w:val="single" w:sz="2" w:space="0" w:color="EEEEEE"/>
          <w:left w:val="single" w:sz="2" w:space="0" w:color="EEEEEE"/>
          <w:bottom w:val="single" w:sz="2" w:space="0" w:color="EEEEEE"/>
          <w:right w:val="single" w:sz="2" w:space="0" w:color="EEEEEE"/>
        </w:pBdr>
        <w:shd w:val="clear" w:color="auto" w:fill="EDF2FA"/>
        <w:spacing w:beforeAutospacing="1" w:after="0" w:afterAutospacing="1" w:line="240" w:lineRule="auto"/>
        <w:ind w:left="360"/>
        <w:rPr>
          <w:rFonts w:eastAsia="Times New Roman" w:cstheme="minorHAnsi"/>
        </w:rPr>
      </w:pPr>
      <w:r>
        <w:rPr>
          <w:rFonts w:eastAsia="Times New Roman" w:cstheme="minorHAnsi"/>
          <w:b/>
          <w:bCs/>
        </w:rPr>
        <w:t>b)  Calamine solution is applied on the skin when an ant bites.</w:t>
      </w:r>
    </w:p>
    <w:p w:rsidR="00842858" w:rsidRDefault="00111E08">
      <w:pPr>
        <w:pBdr>
          <w:top w:val="single" w:sz="2" w:space="0" w:color="EEEEEE"/>
          <w:left w:val="single" w:sz="2" w:space="0" w:color="EEEEEE"/>
          <w:bottom w:val="single" w:sz="2" w:space="0" w:color="EEEEEE"/>
          <w:right w:val="single" w:sz="2" w:space="0" w:color="EEEEEE"/>
        </w:pBdr>
        <w:shd w:val="clear" w:color="auto" w:fill="EDF2FA"/>
        <w:spacing w:beforeAutospacing="1" w:after="0" w:afterAutospacing="1" w:line="240" w:lineRule="auto"/>
        <w:ind w:left="360"/>
        <w:rPr>
          <w:rFonts w:eastAsia="Times New Roman" w:cstheme="minorHAnsi"/>
        </w:rPr>
      </w:pPr>
      <w:r>
        <w:rPr>
          <w:rFonts w:eastAsia="Times New Roman" w:cstheme="minorHAnsi"/>
          <w:bdr w:val="single" w:sz="2" w:space="0" w:color="EEEEEE"/>
        </w:rPr>
        <w:t xml:space="preserve">(b) When an ant bites, it injects formic acid into the skin. Calamine solution contains zinc carbonate which is basic </w:t>
      </w:r>
      <w:r>
        <w:rPr>
          <w:rFonts w:eastAsia="Times New Roman" w:cstheme="minorHAnsi"/>
          <w:bdr w:val="single" w:sz="2" w:space="0" w:color="EEEEEE"/>
        </w:rPr>
        <w:t xml:space="preserve">in nature. Therefore, it is applied on the skin to neutralize the effect of formic acid. </w:t>
      </w:r>
    </w:p>
    <w:p w:rsidR="00842858" w:rsidRDefault="00111E08">
      <w:pPr>
        <w:pBdr>
          <w:top w:val="single" w:sz="2" w:space="0" w:color="EEEEEE"/>
          <w:left w:val="single" w:sz="2" w:space="0" w:color="EEEEEE"/>
          <w:bottom w:val="single" w:sz="2" w:space="0" w:color="EEEEEE"/>
          <w:right w:val="single" w:sz="2" w:space="0" w:color="EEEEEE"/>
        </w:pBdr>
        <w:shd w:val="clear" w:color="auto" w:fill="EDF2FA"/>
        <w:spacing w:beforeAutospacing="1" w:after="0" w:afterAutospacing="1" w:line="240" w:lineRule="auto"/>
        <w:ind w:left="360"/>
        <w:rPr>
          <w:rFonts w:eastAsia="Times New Roman" w:cstheme="minorHAnsi"/>
        </w:rPr>
      </w:pPr>
      <w:r>
        <w:rPr>
          <w:rFonts w:eastAsia="Times New Roman" w:cstheme="minorHAnsi"/>
          <w:b/>
          <w:bCs/>
        </w:rPr>
        <w:t xml:space="preserve">(c) Factory waste is </w:t>
      </w:r>
      <w:proofErr w:type="spellStart"/>
      <w:r>
        <w:rPr>
          <w:rFonts w:eastAsia="Times New Roman" w:cstheme="minorHAnsi"/>
          <w:b/>
          <w:bCs/>
        </w:rPr>
        <w:t>neutralised</w:t>
      </w:r>
      <w:proofErr w:type="spellEnd"/>
      <w:r>
        <w:rPr>
          <w:rFonts w:eastAsia="Times New Roman" w:cstheme="minorHAnsi"/>
          <w:b/>
          <w:bCs/>
        </w:rPr>
        <w:t xml:space="preserve"> before disposing into the water bodies.</w:t>
      </w:r>
    </w:p>
    <w:p w:rsidR="00842858" w:rsidRDefault="00111E08">
      <w:pPr>
        <w:numPr>
          <w:ilvl w:val="0"/>
          <w:numId w:val="1"/>
        </w:numPr>
        <w:pBdr>
          <w:top w:val="single" w:sz="2" w:space="0" w:color="EEEEEE"/>
          <w:left w:val="single" w:sz="2" w:space="0" w:color="EEEEEE"/>
          <w:bottom w:val="single" w:sz="2" w:space="0" w:color="EEEEEE"/>
          <w:right w:val="single" w:sz="2" w:space="0" w:color="EEEEEE"/>
        </w:pBdr>
        <w:shd w:val="clear" w:color="auto" w:fill="EDF2FA"/>
        <w:spacing w:beforeAutospacing="1" w:after="0" w:afterAutospacing="1" w:line="240" w:lineRule="auto"/>
        <w:rPr>
          <w:rFonts w:eastAsia="Times New Roman" w:cstheme="minorHAnsi"/>
        </w:rPr>
      </w:pPr>
      <w:r>
        <w:rPr>
          <w:rFonts w:eastAsia="Times New Roman" w:cstheme="minorHAnsi"/>
          <w:bdr w:val="single" w:sz="2" w:space="0" w:color="EEEEEE"/>
        </w:rPr>
        <w:t>(c) Factory wastes contain acids. Therefore, these wastes, when thrown directly to water bodi</w:t>
      </w:r>
      <w:r>
        <w:rPr>
          <w:rFonts w:eastAsia="Times New Roman" w:cstheme="minorHAnsi"/>
          <w:bdr w:val="single" w:sz="2" w:space="0" w:color="EEEEEE"/>
        </w:rPr>
        <w:t>es, harm aquatic lives. Hence, these wastes are neutralized with basic chemicals before disposing to water bodies.</w:t>
      </w:r>
    </w:p>
    <w:p w:rsidR="00842858" w:rsidRDefault="00111E08">
      <w:pPr>
        <w:shd w:val="clear" w:color="auto" w:fill="FFFFFF"/>
        <w:spacing w:after="240" w:line="360" w:lineRule="atLeast"/>
        <w:rPr>
          <w:rFonts w:eastAsia="Times New Roman" w:cstheme="minorHAnsi"/>
          <w:b/>
          <w:bCs/>
        </w:rPr>
      </w:pPr>
      <w:r>
        <w:rPr>
          <w:rFonts w:eastAsia="Times New Roman" w:cstheme="minorHAnsi"/>
          <w:b/>
          <w:bCs/>
          <w:color w:val="444444"/>
        </w:rPr>
        <w:t>3.  </w:t>
      </w:r>
      <w:r>
        <w:rPr>
          <w:rFonts w:eastAsia="Times New Roman" w:cstheme="minorHAnsi"/>
          <w:b/>
          <w:bCs/>
        </w:rPr>
        <w:t>Three liquids are given to you. One is hydrochloric acid, another is sodium hydroxide, and the third is a sugar solution. How will you id</w:t>
      </w:r>
      <w:r>
        <w:rPr>
          <w:rFonts w:eastAsia="Times New Roman" w:cstheme="minorHAnsi"/>
          <w:b/>
          <w:bCs/>
        </w:rPr>
        <w:t>entify them? You have only turmeric indicator.</w:t>
      </w:r>
    </w:p>
    <w:p w:rsidR="00842858" w:rsidRDefault="00111E08">
      <w:pPr>
        <w:shd w:val="clear" w:color="auto" w:fill="FFFFFF"/>
        <w:spacing w:after="240" w:line="360" w:lineRule="atLeast"/>
        <w:rPr>
          <w:rFonts w:eastAsia="Times New Roman" w:cstheme="minorHAnsi"/>
        </w:rPr>
      </w:pPr>
      <w:r>
        <w:rPr>
          <w:rFonts w:eastAsia="Times New Roman" w:cstheme="minorHAnsi"/>
        </w:rPr>
        <w:t>Ans) The following steps are taken to test the given liquids:</w:t>
      </w:r>
    </w:p>
    <w:p w:rsidR="00842858" w:rsidRDefault="00111E08">
      <w:pPr>
        <w:numPr>
          <w:ilvl w:val="0"/>
          <w:numId w:val="2"/>
        </w:numPr>
        <w:shd w:val="clear" w:color="auto" w:fill="FFFFFF"/>
        <w:spacing w:before="100" w:beforeAutospacing="1" w:after="75" w:line="240" w:lineRule="auto"/>
        <w:rPr>
          <w:rFonts w:eastAsia="Times New Roman" w:cstheme="minorHAnsi"/>
        </w:rPr>
      </w:pPr>
      <w:r>
        <w:rPr>
          <w:rFonts w:eastAsia="Times New Roman" w:cstheme="minorHAnsi"/>
        </w:rPr>
        <w:t>Put a drop of provided liquid on the turmeric indicator. The solution that changes the colour of the indicator to red is sodium hydroxide, which is</w:t>
      </w:r>
      <w:r>
        <w:rPr>
          <w:rFonts w:eastAsia="Times New Roman" w:cstheme="minorHAnsi"/>
        </w:rPr>
        <w:t xml:space="preserve"> basic in nature.</w:t>
      </w:r>
    </w:p>
    <w:p w:rsidR="00842858" w:rsidRDefault="00111E08">
      <w:pPr>
        <w:numPr>
          <w:ilvl w:val="0"/>
          <w:numId w:val="2"/>
        </w:numPr>
        <w:shd w:val="clear" w:color="auto" w:fill="FFFFFF"/>
        <w:spacing w:before="100" w:beforeAutospacing="1" w:after="75" w:line="240" w:lineRule="auto"/>
        <w:rPr>
          <w:rFonts w:eastAsia="Times New Roman" w:cstheme="minorHAnsi"/>
        </w:rPr>
      </w:pPr>
      <w:r>
        <w:rPr>
          <w:rFonts w:eastAsia="Times New Roman" w:cstheme="minorHAnsi"/>
        </w:rPr>
        <w:t>Now, to make two mixtures, add a drop of sodium hydroxide on the other two liquids individually.</w:t>
      </w:r>
    </w:p>
    <w:p w:rsidR="00842858" w:rsidRDefault="00111E08">
      <w:pPr>
        <w:numPr>
          <w:ilvl w:val="0"/>
          <w:numId w:val="2"/>
        </w:numPr>
        <w:shd w:val="clear" w:color="auto" w:fill="FFFFFF"/>
        <w:spacing w:before="100" w:beforeAutospacing="1" w:after="75" w:line="240" w:lineRule="auto"/>
        <w:rPr>
          <w:rFonts w:eastAsia="Times New Roman" w:cstheme="minorHAnsi"/>
        </w:rPr>
      </w:pPr>
      <w:r>
        <w:rPr>
          <w:rFonts w:eastAsia="Times New Roman" w:cstheme="minorHAnsi"/>
        </w:rPr>
        <w:t>The drop of each combination added to the turmeric indicator one after another.</w:t>
      </w:r>
    </w:p>
    <w:p w:rsidR="00842858" w:rsidRDefault="00111E08">
      <w:pPr>
        <w:numPr>
          <w:ilvl w:val="0"/>
          <w:numId w:val="2"/>
        </w:numPr>
        <w:shd w:val="clear" w:color="auto" w:fill="FFFFFF"/>
        <w:spacing w:before="100" w:beforeAutospacing="1" w:after="75" w:line="240" w:lineRule="auto"/>
        <w:rPr>
          <w:rFonts w:eastAsia="Times New Roman" w:cstheme="minorHAnsi"/>
        </w:rPr>
      </w:pPr>
      <w:r>
        <w:rPr>
          <w:rFonts w:eastAsia="Times New Roman" w:cstheme="minorHAnsi"/>
        </w:rPr>
        <w:t>The mixture that changes the indicator to red colour includes</w:t>
      </w:r>
      <w:r>
        <w:rPr>
          <w:rFonts w:eastAsia="Times New Roman" w:cstheme="minorHAnsi"/>
        </w:rPr>
        <w:t xml:space="preserve"> a neutral solution of sugar.</w:t>
      </w:r>
    </w:p>
    <w:p w:rsidR="00842858" w:rsidRDefault="00111E08">
      <w:pPr>
        <w:numPr>
          <w:ilvl w:val="0"/>
          <w:numId w:val="2"/>
        </w:numPr>
        <w:shd w:val="clear" w:color="auto" w:fill="FFFFFF"/>
        <w:spacing w:before="100" w:beforeAutospacing="1" w:after="75" w:line="240" w:lineRule="auto"/>
        <w:rPr>
          <w:rFonts w:eastAsia="Times New Roman" w:cstheme="minorHAnsi"/>
        </w:rPr>
      </w:pPr>
      <w:r>
        <w:rPr>
          <w:rFonts w:eastAsia="Times New Roman" w:cstheme="minorHAnsi"/>
        </w:rPr>
        <w:t xml:space="preserve">While the mixture contains hydrochloric acid that has been </w:t>
      </w:r>
      <w:proofErr w:type="spellStart"/>
      <w:r>
        <w:rPr>
          <w:rFonts w:eastAsia="Times New Roman" w:cstheme="minorHAnsi"/>
        </w:rPr>
        <w:t>neutralised</w:t>
      </w:r>
      <w:proofErr w:type="spellEnd"/>
      <w:r>
        <w:rPr>
          <w:rFonts w:eastAsia="Times New Roman" w:cstheme="minorHAnsi"/>
        </w:rPr>
        <w:t xml:space="preserve"> by the addition of sodium hydroxide, which does not show any colour change in the indicator.</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rPr>
      </w:pPr>
      <w:r>
        <w:rPr>
          <w:rStyle w:val="Strong"/>
          <w:rFonts w:asciiTheme="minorHAnsi" w:hAnsiTheme="minorHAnsi" w:cstheme="minorHAnsi"/>
        </w:rPr>
        <w:t>10. Blue litmus paper is dipped in a solution. It remains blue</w:t>
      </w:r>
      <w:r>
        <w:rPr>
          <w:rStyle w:val="Strong"/>
          <w:rFonts w:asciiTheme="minorHAnsi" w:hAnsiTheme="minorHAnsi" w:cstheme="minorHAnsi"/>
        </w:rPr>
        <w:t>. What is the nature of the solution? Explain.</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rPr>
      </w:pPr>
      <w:r>
        <w:rPr>
          <w:rFonts w:asciiTheme="minorHAnsi" w:hAnsiTheme="minorHAnsi" w:cstheme="minorHAnsi"/>
        </w:rPr>
        <w:t>Ans) The above solution may be neutral or basic in nature as both will not change the colour of the blue litmus paper.</w:t>
      </w:r>
    </w:p>
    <w:p w:rsidR="00842858" w:rsidRDefault="00111E08">
      <w:pPr>
        <w:pStyle w:val="NormalWeb"/>
        <w:shd w:val="clear" w:color="auto" w:fill="FFFFFF"/>
        <w:spacing w:before="0" w:beforeAutospacing="0" w:after="240" w:afterAutospacing="0" w:line="360" w:lineRule="atLeast"/>
        <w:rPr>
          <w:rFonts w:asciiTheme="minorHAnsi" w:hAnsiTheme="minorHAnsi" w:cstheme="minorHAnsi"/>
          <w:b/>
          <w:color w:val="444444"/>
          <w:u w:val="single"/>
        </w:rPr>
      </w:pPr>
      <w:proofErr w:type="gramStart"/>
      <w:r>
        <w:rPr>
          <w:rFonts w:asciiTheme="minorHAnsi" w:hAnsiTheme="minorHAnsi" w:cstheme="minorHAnsi"/>
          <w:b/>
          <w:color w:val="444444"/>
          <w:u w:val="single"/>
        </w:rPr>
        <w:t>Extra questions.</w:t>
      </w:r>
      <w:proofErr w:type="gramEnd"/>
    </w:p>
    <w:p w:rsidR="00842858" w:rsidRDefault="00111E08">
      <w:pPr>
        <w:ind w:right="42"/>
        <w:rPr>
          <w:b/>
        </w:rPr>
      </w:pPr>
      <w:r>
        <w:rPr>
          <w:b/>
        </w:rPr>
        <w:t>1. Write a few properties of acids.</w:t>
      </w:r>
    </w:p>
    <w:p w:rsidR="00842858" w:rsidRDefault="00111E08">
      <w:pPr>
        <w:ind w:right="42"/>
      </w:pPr>
      <w:r>
        <w:t xml:space="preserve">Ans) Properties of acids </w:t>
      </w:r>
      <w:proofErr w:type="gramStart"/>
      <w:r>
        <w:t>are :</w:t>
      </w:r>
      <w:proofErr w:type="gramEnd"/>
      <w:r>
        <w:t xml:space="preserve"> </w:t>
      </w:r>
    </w:p>
    <w:p w:rsidR="00842858" w:rsidRDefault="00111E08">
      <w:pPr>
        <w:ind w:right="42"/>
      </w:pPr>
      <w:proofErr w:type="gramStart"/>
      <w:r>
        <w:t>1.Acids</w:t>
      </w:r>
      <w:proofErr w:type="gramEnd"/>
      <w:r>
        <w:t xml:space="preserve"> are sour in taste.</w:t>
      </w:r>
    </w:p>
    <w:p w:rsidR="00842858" w:rsidRDefault="00111E08">
      <w:pPr>
        <w:ind w:right="42"/>
      </w:pPr>
      <w:proofErr w:type="gramStart"/>
      <w:r>
        <w:t>3.Strong</w:t>
      </w:r>
      <w:proofErr w:type="gramEnd"/>
      <w:r>
        <w:t xml:space="preserve"> acids have a pungent smell.</w:t>
      </w:r>
    </w:p>
    <w:p w:rsidR="00842858" w:rsidRDefault="00111E08">
      <w:pPr>
        <w:ind w:right="42"/>
      </w:pPr>
      <w:proofErr w:type="gramStart"/>
      <w:r>
        <w:t>4.They</w:t>
      </w:r>
      <w:proofErr w:type="gramEnd"/>
      <w:r>
        <w:t xml:space="preserve"> turn blue litmus paper into red.</w:t>
      </w:r>
    </w:p>
    <w:p w:rsidR="00842858" w:rsidRDefault="00111E08">
      <w:pPr>
        <w:ind w:right="42"/>
      </w:pPr>
      <w:proofErr w:type="gramStart"/>
      <w:r>
        <w:t>5.They</w:t>
      </w:r>
      <w:proofErr w:type="gramEnd"/>
      <w:r>
        <w:t xml:space="preserve"> react very quickly with metals and liberate hydrogen gas.</w:t>
      </w:r>
    </w:p>
    <w:p w:rsidR="00842858" w:rsidRDefault="00111E08">
      <w:pPr>
        <w:ind w:right="42"/>
      </w:pPr>
      <w:proofErr w:type="gramStart"/>
      <w:r>
        <w:t>6.Acid</w:t>
      </w:r>
      <w:proofErr w:type="gramEnd"/>
      <w:r>
        <w:t xml:space="preserve"> reacts with bases to form salt and water.( </w:t>
      </w:r>
      <w:proofErr w:type="spellStart"/>
      <w:r>
        <w:t>Neutralisation</w:t>
      </w:r>
      <w:proofErr w:type="spellEnd"/>
      <w:r>
        <w:t>).</w:t>
      </w:r>
    </w:p>
    <w:p w:rsidR="00842858" w:rsidRDefault="00111E08">
      <w:pPr>
        <w:ind w:right="42"/>
        <w:rPr>
          <w:b/>
        </w:rPr>
      </w:pPr>
      <w:r>
        <w:rPr>
          <w:b/>
        </w:rPr>
        <w:t>2. Write the uses of</w:t>
      </w:r>
      <w:r>
        <w:rPr>
          <w:b/>
        </w:rPr>
        <w:t xml:space="preserve"> acids.</w:t>
      </w:r>
    </w:p>
    <w:p w:rsidR="00842858" w:rsidRDefault="00111E08">
      <w:pPr>
        <w:ind w:right="42"/>
      </w:pPr>
      <w:r>
        <w:t>Ans) a</w:t>
      </w:r>
      <w:proofErr w:type="gramStart"/>
      <w:r>
        <w:t>)Hydrochloric</w:t>
      </w:r>
      <w:proofErr w:type="gramEnd"/>
      <w:r>
        <w:t xml:space="preserve"> acid: It is used to remove rust from metal, like iron, before putting it to any use.</w:t>
      </w:r>
    </w:p>
    <w:p w:rsidR="00842858" w:rsidRDefault="00111E08">
      <w:pPr>
        <w:ind w:right="42"/>
      </w:pPr>
      <w:r>
        <w:lastRenderedPageBreak/>
        <w:t xml:space="preserve">b) </w:t>
      </w:r>
      <w:proofErr w:type="gramStart"/>
      <w:r>
        <w:t>hydrochloric</w:t>
      </w:r>
      <w:proofErr w:type="gramEnd"/>
      <w:r>
        <w:t xml:space="preserve"> acid is used in purification and refining of salts.</w:t>
      </w:r>
    </w:p>
    <w:p w:rsidR="00842858" w:rsidRDefault="00111E08">
      <w:pPr>
        <w:ind w:right="42"/>
      </w:pPr>
      <w:r>
        <w:t xml:space="preserve">c) </w:t>
      </w:r>
      <w:proofErr w:type="spellStart"/>
      <w:r>
        <w:t>Sulphuric</w:t>
      </w:r>
      <w:proofErr w:type="spellEnd"/>
      <w:r>
        <w:t xml:space="preserve"> acid: It is used in the batteries of automobiles and inverters</w:t>
      </w:r>
      <w:r>
        <w:t>, in the manufacture of synthetic fibres like rayon</w:t>
      </w:r>
    </w:p>
    <w:p w:rsidR="00842858" w:rsidRDefault="00111E08">
      <w:pPr>
        <w:ind w:right="42"/>
      </w:pPr>
      <w:r>
        <w:t xml:space="preserve">d) Nitric acid is used to make aqua </w:t>
      </w:r>
      <w:proofErr w:type="spellStart"/>
      <w:r>
        <w:t>regia</w:t>
      </w:r>
      <w:proofErr w:type="spellEnd"/>
      <w:r>
        <w:t xml:space="preserve"> and is very imp</w:t>
      </w:r>
      <w:r w:rsidR="00BC4C56">
        <w:t xml:space="preserve">ortant component of explosives </w:t>
      </w:r>
      <w:r>
        <w:t>&amp; synthetic fibres.</w:t>
      </w:r>
    </w:p>
    <w:p w:rsidR="00842858" w:rsidRDefault="00111E08">
      <w:pPr>
        <w:ind w:right="42"/>
      </w:pPr>
      <w:r>
        <w:t>e) Acetic acid is commonly known as vinegar and it is common acid used in households.</w:t>
      </w:r>
    </w:p>
    <w:p w:rsidR="00842858" w:rsidRDefault="00111E08">
      <w:pPr>
        <w:ind w:right="42"/>
        <w:rPr>
          <w:b/>
        </w:rPr>
      </w:pPr>
      <w:r>
        <w:rPr>
          <w:b/>
        </w:rPr>
        <w:t xml:space="preserve">3. </w:t>
      </w:r>
      <w:r>
        <w:rPr>
          <w:b/>
        </w:rPr>
        <w:t xml:space="preserve">What do you understand by indicators? What are </w:t>
      </w:r>
      <w:proofErr w:type="gramStart"/>
      <w:r>
        <w:rPr>
          <w:b/>
        </w:rPr>
        <w:t>the  different</w:t>
      </w:r>
      <w:proofErr w:type="gramEnd"/>
      <w:r>
        <w:rPr>
          <w:b/>
        </w:rPr>
        <w:t xml:space="preserve"> types of indicators? Give examples.</w:t>
      </w:r>
    </w:p>
    <w:p w:rsidR="00842858" w:rsidRDefault="00111E08">
      <w:pPr>
        <w:spacing w:after="0"/>
      </w:pPr>
      <w:r>
        <w:t>Ans) There are some special substances which help us in identifying whether a substance is acidic or basic. These substances are called indicators. They chang</w:t>
      </w:r>
      <w:r>
        <w:t xml:space="preserve">e their colour when added to an acidic or basic solution. </w:t>
      </w:r>
    </w:p>
    <w:p w:rsidR="00842858" w:rsidRDefault="00111E08">
      <w:pPr>
        <w:ind w:right="42"/>
        <w:rPr>
          <w:rFonts w:cstheme="minorHAnsi"/>
        </w:rPr>
      </w:pPr>
      <w:r>
        <w:rPr>
          <w:rFonts w:cstheme="minorHAnsi"/>
        </w:rPr>
        <w:t xml:space="preserve">Indicators are of two </w:t>
      </w:r>
      <w:proofErr w:type="gramStart"/>
      <w:r>
        <w:rPr>
          <w:rFonts w:cstheme="minorHAnsi"/>
        </w:rPr>
        <w:t>types :</w:t>
      </w:r>
      <w:proofErr w:type="gramEnd"/>
      <w:r>
        <w:rPr>
          <w:rFonts w:cstheme="minorHAnsi"/>
        </w:rPr>
        <w:t xml:space="preserve"> Natural and synthetic indicators.</w:t>
      </w:r>
    </w:p>
    <w:p w:rsidR="00842858" w:rsidRDefault="00111E08">
      <w:pPr>
        <w:ind w:right="42"/>
        <w:rPr>
          <w:rFonts w:cstheme="minorHAnsi"/>
        </w:rPr>
      </w:pPr>
      <w:r>
        <w:rPr>
          <w:rFonts w:cstheme="minorHAnsi"/>
        </w:rPr>
        <w:t xml:space="preserve">  Natural indictors can be extracted from parts of different plants.</w:t>
      </w:r>
    </w:p>
    <w:p w:rsidR="00842858" w:rsidRDefault="00111E08">
      <w:pPr>
        <w:ind w:right="42"/>
        <w:rPr>
          <w:rFonts w:cstheme="minorHAnsi"/>
        </w:rPr>
      </w:pPr>
      <w:r>
        <w:rPr>
          <w:rFonts w:cstheme="minorHAnsi"/>
        </w:rPr>
        <w:t>Ex: Litmus, red cabbage extract, turmeric, china rose etc.</w:t>
      </w:r>
    </w:p>
    <w:p w:rsidR="00842858" w:rsidRDefault="00111E08">
      <w:pPr>
        <w:ind w:right="42"/>
        <w:rPr>
          <w:rFonts w:cstheme="minorHAnsi"/>
        </w:rPr>
      </w:pPr>
      <w:r>
        <w:rPr>
          <w:rFonts w:cstheme="minorHAnsi"/>
        </w:rPr>
        <w:t>Synthetic indicators are used as acid base indicators.</w:t>
      </w:r>
    </w:p>
    <w:p w:rsidR="00842858" w:rsidRDefault="00111E08">
      <w:pPr>
        <w:ind w:right="42"/>
        <w:rPr>
          <w:rFonts w:cstheme="minorHAnsi"/>
        </w:rPr>
      </w:pPr>
      <w:r>
        <w:rPr>
          <w:rFonts w:cstheme="minorHAnsi"/>
        </w:rPr>
        <w:t xml:space="preserve">Ex: Methyl </w:t>
      </w:r>
      <w:proofErr w:type="gramStart"/>
      <w:r>
        <w:rPr>
          <w:rFonts w:cstheme="minorHAnsi"/>
        </w:rPr>
        <w:t>orange  ,</w:t>
      </w:r>
      <w:proofErr w:type="gramEnd"/>
      <w:r>
        <w:rPr>
          <w:rFonts w:cstheme="minorHAnsi"/>
        </w:rPr>
        <w:t xml:space="preserve"> phenolphthalein etc.</w:t>
      </w:r>
    </w:p>
    <w:p w:rsidR="00842858" w:rsidRDefault="00111E08">
      <w:pPr>
        <w:ind w:right="42"/>
        <w:rPr>
          <w:rFonts w:cstheme="minorHAnsi"/>
          <w:b/>
        </w:rPr>
      </w:pPr>
      <w:r>
        <w:rPr>
          <w:rFonts w:cstheme="minorHAnsi"/>
          <w:b/>
        </w:rPr>
        <w:t>4. List the properties of bases.</w:t>
      </w:r>
    </w:p>
    <w:p w:rsidR="00842858" w:rsidRDefault="00111E08">
      <w:pPr>
        <w:spacing w:after="0"/>
      </w:pPr>
      <w:r>
        <w:rPr>
          <w:rFonts w:cstheme="minorHAnsi"/>
        </w:rPr>
        <w:t>Ans</w:t>
      </w:r>
      <w:r>
        <w:t xml:space="preserve">• Bases taste bitter. </w:t>
      </w:r>
    </w:p>
    <w:p w:rsidR="00842858" w:rsidRDefault="00111E08">
      <w:pPr>
        <w:spacing w:after="0"/>
      </w:pPr>
      <w:r>
        <w:t xml:space="preserve">• Bases feel slippery. </w:t>
      </w:r>
    </w:p>
    <w:p w:rsidR="00842858" w:rsidRDefault="00111E08">
      <w:pPr>
        <w:spacing w:after="0"/>
      </w:pPr>
      <w:r>
        <w:t>• All bases are not soluble in water. Bases which are soluble in water are c</w:t>
      </w:r>
      <w:r>
        <w:t xml:space="preserve">alled alkalis. </w:t>
      </w:r>
    </w:p>
    <w:p w:rsidR="00842858" w:rsidRDefault="00111E08">
      <w:pPr>
        <w:spacing w:after="0"/>
      </w:pPr>
      <w:r>
        <w:t xml:space="preserve">• Bases react with acids to form salt and water. </w:t>
      </w:r>
    </w:p>
    <w:p w:rsidR="00842858" w:rsidRDefault="00842858">
      <w:pPr>
        <w:spacing w:after="0"/>
      </w:pPr>
    </w:p>
    <w:p w:rsidR="00842858" w:rsidRDefault="00111E08">
      <w:pPr>
        <w:ind w:right="42"/>
        <w:rPr>
          <w:rStyle w:val="Emphasis"/>
          <w:rFonts w:cstheme="minorHAnsi"/>
          <w:b/>
          <w:bCs/>
          <w:i w:val="0"/>
          <w:sz w:val="21"/>
          <w:szCs w:val="21"/>
          <w:shd w:val="clear" w:color="auto" w:fill="FFFFFF"/>
        </w:rPr>
      </w:pPr>
      <w:r>
        <w:rPr>
          <w:rStyle w:val="Emphasis"/>
          <w:rFonts w:cstheme="minorHAnsi"/>
          <w:b/>
          <w:bCs/>
          <w:i w:val="0"/>
          <w:sz w:val="21"/>
          <w:szCs w:val="21"/>
          <w:shd w:val="clear" w:color="auto" w:fill="FFFFFF"/>
        </w:rPr>
        <w:t>5. List some uses of bases.</w:t>
      </w:r>
    </w:p>
    <w:p w:rsidR="00842858" w:rsidRDefault="00111E08">
      <w:pPr>
        <w:spacing w:after="0"/>
      </w:pPr>
      <w:r>
        <w:rPr>
          <w:rStyle w:val="Emphasis"/>
          <w:rFonts w:cstheme="minorHAnsi"/>
          <w:bCs/>
          <w:i w:val="0"/>
          <w:sz w:val="21"/>
          <w:szCs w:val="21"/>
          <w:shd w:val="clear" w:color="auto" w:fill="FFFFFF"/>
        </w:rPr>
        <w:t xml:space="preserve">Ans) </w:t>
      </w:r>
      <w:r>
        <w:t xml:space="preserve">The uses of bases are as follows: </w:t>
      </w:r>
    </w:p>
    <w:p w:rsidR="00842858" w:rsidRDefault="00111E08">
      <w:pPr>
        <w:spacing w:after="0"/>
      </w:pPr>
      <w:r>
        <w:t>• Ammonium hydroxide: It is used as a window cleaner which generally dissolves grease. It helps in eliminating stains and</w:t>
      </w:r>
      <w:r>
        <w:t xml:space="preserve"> tarnishes by reacting with oils and fats. </w:t>
      </w:r>
    </w:p>
    <w:p w:rsidR="00842858" w:rsidRDefault="00111E08">
      <w:pPr>
        <w:spacing w:after="0"/>
      </w:pPr>
      <w:r>
        <w:t xml:space="preserve">• Magnesium hydroxide: It is used as an antacid that acts as an agent to reduce acidity in the stomach. </w:t>
      </w:r>
    </w:p>
    <w:p w:rsidR="00842858" w:rsidRDefault="00111E08">
      <w:pPr>
        <w:spacing w:after="0"/>
      </w:pPr>
      <w:r>
        <w:t>• Sodium hydroxide: It is used for making soap, rayon, and paper.</w:t>
      </w:r>
    </w:p>
    <w:p w:rsidR="00842858" w:rsidRDefault="00842858">
      <w:pPr>
        <w:spacing w:after="0"/>
      </w:pPr>
    </w:p>
    <w:p w:rsidR="00842858" w:rsidRDefault="00111E08">
      <w:pPr>
        <w:spacing w:after="0"/>
        <w:rPr>
          <w:b/>
        </w:rPr>
      </w:pPr>
      <w:r>
        <w:rPr>
          <w:b/>
        </w:rPr>
        <w:t>6. Give few examples of Acids, Bases and</w:t>
      </w:r>
      <w:r>
        <w:rPr>
          <w:b/>
        </w:rPr>
        <w:t xml:space="preserve"> Salts.</w:t>
      </w:r>
    </w:p>
    <w:p w:rsidR="00842858" w:rsidRDefault="00111E08">
      <w:pPr>
        <w:spacing w:after="0"/>
      </w:pPr>
      <w:r>
        <w:t>Ans) Acids:  citric acid, oxalic acid, acetic acid, lactic acid, tartaric acid, formic acid, hydrochloric acid, nitric acid etc.</w:t>
      </w:r>
    </w:p>
    <w:p w:rsidR="00842858" w:rsidRDefault="00111E08">
      <w:pPr>
        <w:spacing w:after="0"/>
      </w:pPr>
      <w:r>
        <w:t xml:space="preserve">Bases:  baking soda, sodium hydroxide, potassium </w:t>
      </w:r>
      <w:proofErr w:type="gramStart"/>
      <w:r>
        <w:t xml:space="preserve">hydroxide </w:t>
      </w:r>
      <w:r w:rsidR="00BC4C56">
        <w:t>,</w:t>
      </w:r>
      <w:r>
        <w:t>ammonium</w:t>
      </w:r>
      <w:proofErr w:type="gramEnd"/>
      <w:r>
        <w:t xml:space="preserve"> hydroxide (window cleaner), magnesium hydroxide, calcium hydroxide etc. </w:t>
      </w:r>
    </w:p>
    <w:p w:rsidR="00842858" w:rsidRPr="00BC4C56" w:rsidRDefault="00111E08">
      <w:pPr>
        <w:spacing w:after="0"/>
        <w:rPr>
          <w:sz w:val="24"/>
          <w:szCs w:val="24"/>
        </w:rPr>
      </w:pPr>
      <w:r>
        <w:t xml:space="preserve">Salts:  </w:t>
      </w:r>
      <w:r w:rsidRPr="00BC4C56">
        <w:rPr>
          <w:sz w:val="24"/>
          <w:szCs w:val="24"/>
        </w:rPr>
        <w:t xml:space="preserve">Sodium </w:t>
      </w:r>
      <w:proofErr w:type="gramStart"/>
      <w:r w:rsidRPr="00BC4C56">
        <w:rPr>
          <w:sz w:val="24"/>
          <w:szCs w:val="24"/>
        </w:rPr>
        <w:t>chloride</w:t>
      </w:r>
      <w:r w:rsidR="00BC4C56" w:rsidRPr="00BC4C56">
        <w:rPr>
          <w:sz w:val="24"/>
          <w:szCs w:val="24"/>
        </w:rPr>
        <w:t xml:space="preserve"> </w:t>
      </w:r>
      <w:r w:rsidR="00BC4C56">
        <w:rPr>
          <w:sz w:val="24"/>
          <w:szCs w:val="24"/>
        </w:rPr>
        <w:t>,</w:t>
      </w:r>
      <w:r w:rsidRPr="00BC4C56">
        <w:rPr>
          <w:sz w:val="24"/>
          <w:szCs w:val="24"/>
        </w:rPr>
        <w:t>Copper</w:t>
      </w:r>
      <w:proofErr w:type="gramEnd"/>
      <w:r w:rsidRPr="00BC4C56">
        <w:rPr>
          <w:sz w:val="24"/>
          <w:szCs w:val="24"/>
        </w:rPr>
        <w:t xml:space="preserve"> </w:t>
      </w:r>
      <w:proofErr w:type="spellStart"/>
      <w:r w:rsidRPr="00BC4C56">
        <w:rPr>
          <w:sz w:val="24"/>
          <w:szCs w:val="24"/>
        </w:rPr>
        <w:t>sulphate</w:t>
      </w:r>
      <w:proofErr w:type="spellEnd"/>
      <w:r w:rsidRPr="00BC4C56">
        <w:rPr>
          <w:sz w:val="24"/>
          <w:szCs w:val="24"/>
        </w:rPr>
        <w:t xml:space="preserve"> </w:t>
      </w:r>
      <w:r w:rsidR="00BC4C56">
        <w:rPr>
          <w:sz w:val="24"/>
          <w:szCs w:val="24"/>
        </w:rPr>
        <w:t>,Magnesium chloride etc.</w:t>
      </w:r>
    </w:p>
    <w:p w:rsidR="00842858" w:rsidRDefault="00842858">
      <w:pPr>
        <w:ind w:right="42"/>
        <w:rPr>
          <w:rStyle w:val="Emphasis"/>
          <w:rFonts w:cstheme="minorHAnsi"/>
          <w:bCs/>
          <w:i w:val="0"/>
          <w:sz w:val="21"/>
          <w:szCs w:val="21"/>
          <w:shd w:val="clear" w:color="auto" w:fill="FFFFFF"/>
        </w:rPr>
      </w:pPr>
    </w:p>
    <w:p w:rsidR="00842858" w:rsidRDefault="00111E08">
      <w:pPr>
        <w:pStyle w:val="ListParagraph"/>
        <w:ind w:right="42"/>
      </w:pPr>
      <w:r>
        <w:rPr>
          <w:rStyle w:val="Emphasis"/>
          <w:rFonts w:ascii="Arial" w:hAnsi="Arial" w:cs="Arial"/>
          <w:b/>
          <w:bCs/>
          <w:color w:val="444444"/>
          <w:sz w:val="21"/>
          <w:szCs w:val="21"/>
          <w:shd w:val="clear" w:color="auto" w:fill="FFFFFF"/>
        </w:rPr>
        <w:t> </w:t>
      </w:r>
    </w:p>
    <w:p w:rsidR="00842858" w:rsidRDefault="00842858">
      <w:pPr>
        <w:spacing w:after="0"/>
        <w:rPr>
          <w:rFonts w:cstheme="minorHAnsi"/>
          <w:b/>
          <w:lang w:val="en-IN"/>
        </w:rPr>
      </w:pPr>
    </w:p>
    <w:p w:rsidR="00842858" w:rsidRDefault="00842858">
      <w:pPr>
        <w:spacing w:after="0"/>
        <w:rPr>
          <w:rFonts w:cstheme="minorHAnsi"/>
          <w:b/>
          <w:lang w:val="en-IN"/>
        </w:rPr>
      </w:pPr>
    </w:p>
    <w:p w:rsidR="00842858" w:rsidRDefault="00842858">
      <w:pPr>
        <w:spacing w:after="0"/>
        <w:rPr>
          <w:rFonts w:cstheme="minorHAnsi"/>
          <w:b/>
          <w:lang w:val="en-IN"/>
        </w:rPr>
      </w:pPr>
    </w:p>
    <w:p w:rsidR="00842858" w:rsidRDefault="00842858">
      <w:pPr>
        <w:spacing w:after="0"/>
        <w:rPr>
          <w:rFonts w:cstheme="minorHAnsi"/>
          <w:b/>
          <w:lang w:val="en-IN"/>
        </w:rPr>
      </w:pPr>
      <w:bookmarkStart w:id="0" w:name="_GoBack"/>
      <w:bookmarkEnd w:id="0"/>
    </w:p>
    <w:p w:rsidR="00842858" w:rsidRDefault="00842858">
      <w:pPr>
        <w:spacing w:after="0"/>
        <w:rPr>
          <w:rFonts w:cstheme="minorHAnsi"/>
          <w:b/>
          <w:lang w:val="en-IN"/>
        </w:rPr>
      </w:pPr>
    </w:p>
    <w:sectPr w:rsidR="00842858" w:rsidSect="00842858">
      <w:pgSz w:w="12240" w:h="2016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858" w:rsidRDefault="00111E08">
      <w:pPr>
        <w:spacing w:line="240" w:lineRule="auto"/>
      </w:pPr>
      <w:r>
        <w:separator/>
      </w:r>
    </w:p>
  </w:endnote>
  <w:endnote w:type="continuationSeparator" w:id="1">
    <w:p w:rsidR="00842858" w:rsidRDefault="00111E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858" w:rsidRDefault="00111E08">
      <w:pPr>
        <w:spacing w:after="0"/>
      </w:pPr>
      <w:r>
        <w:separator/>
      </w:r>
    </w:p>
  </w:footnote>
  <w:footnote w:type="continuationSeparator" w:id="1">
    <w:p w:rsidR="00842858" w:rsidRDefault="00111E0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1456"/>
    <w:multiLevelType w:val="multilevel"/>
    <w:tmpl w:val="12DE14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4DBF5D1E"/>
    <w:multiLevelType w:val="multilevel"/>
    <w:tmpl w:val="4DBF5D1E"/>
    <w:lvl w:ilvl="0">
      <w:start w:val="1"/>
      <w:numFmt w:val="bullet"/>
      <w:lvlText w:val=""/>
      <w:lvlJc w:val="left"/>
      <w:pPr>
        <w:tabs>
          <w:tab w:val="left" w:pos="630"/>
        </w:tabs>
        <w:ind w:left="63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lvlOverride w:ilvl="0">
      <w:startOverride w:val="8"/>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3D202E"/>
    <w:rsid w:val="00016573"/>
    <w:rsid w:val="00111E08"/>
    <w:rsid w:val="002F2E18"/>
    <w:rsid w:val="003D202E"/>
    <w:rsid w:val="00441F9B"/>
    <w:rsid w:val="00454E14"/>
    <w:rsid w:val="00661F79"/>
    <w:rsid w:val="006C3310"/>
    <w:rsid w:val="006D7F7F"/>
    <w:rsid w:val="007E006F"/>
    <w:rsid w:val="00842858"/>
    <w:rsid w:val="00853CFB"/>
    <w:rsid w:val="008B253E"/>
    <w:rsid w:val="00973699"/>
    <w:rsid w:val="00B03B9B"/>
    <w:rsid w:val="00BA1B29"/>
    <w:rsid w:val="00BC122A"/>
    <w:rsid w:val="00BC4C56"/>
    <w:rsid w:val="00C209BD"/>
    <w:rsid w:val="00C77F4B"/>
    <w:rsid w:val="00D169BE"/>
    <w:rsid w:val="00E11052"/>
    <w:rsid w:val="00F13AC6"/>
    <w:rsid w:val="00F65A42"/>
    <w:rsid w:val="00FE1B95"/>
    <w:rsid w:val="30F72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858"/>
    <w:pPr>
      <w:spacing w:after="0" w:line="240" w:lineRule="auto"/>
    </w:pPr>
    <w:rPr>
      <w:rFonts w:ascii="Segoe UI" w:hAnsi="Segoe UI" w:cs="Segoe UI"/>
      <w:sz w:val="18"/>
      <w:szCs w:val="18"/>
    </w:rPr>
  </w:style>
  <w:style w:type="character" w:styleId="Emphasis">
    <w:name w:val="Emphasis"/>
    <w:basedOn w:val="DefaultParagraphFont"/>
    <w:uiPriority w:val="20"/>
    <w:qFormat/>
    <w:rsid w:val="00842858"/>
    <w:rPr>
      <w:i/>
      <w:iCs/>
    </w:rPr>
  </w:style>
  <w:style w:type="paragraph" w:styleId="NormalWeb">
    <w:name w:val="Normal (Web)"/>
    <w:basedOn w:val="Normal"/>
    <w:uiPriority w:val="99"/>
    <w:unhideWhenUsed/>
    <w:rsid w:val="00842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858"/>
    <w:rPr>
      <w:b/>
      <w:bCs/>
    </w:rPr>
  </w:style>
  <w:style w:type="character" w:customStyle="1" w:styleId="BalloonTextChar">
    <w:name w:val="Balloon Text Char"/>
    <w:basedOn w:val="DefaultParagraphFont"/>
    <w:link w:val="BalloonText"/>
    <w:uiPriority w:val="99"/>
    <w:semiHidden/>
    <w:rsid w:val="00842858"/>
    <w:rPr>
      <w:rFonts w:ascii="Segoe UI" w:hAnsi="Segoe UI" w:cs="Segoe UI"/>
      <w:sz w:val="18"/>
      <w:szCs w:val="18"/>
    </w:rPr>
  </w:style>
  <w:style w:type="paragraph" w:styleId="ListParagraph">
    <w:name w:val="List Paragraph"/>
    <w:basedOn w:val="Normal"/>
    <w:uiPriority w:val="34"/>
    <w:qFormat/>
    <w:rsid w:val="00842858"/>
    <w:pPr>
      <w:ind w:left="720"/>
      <w:contextualSpacing/>
    </w:pPr>
  </w:style>
  <w:style w:type="table" w:styleId="TableGrid">
    <w:name w:val="Table Grid"/>
    <w:basedOn w:val="TableNormal"/>
    <w:uiPriority w:val="59"/>
    <w:rsid w:val="00BC4C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2025-07-17T06:43:00Z</cp:lastPrinted>
  <dcterms:created xsi:type="dcterms:W3CDTF">2023-10-12T04:28:00Z</dcterms:created>
  <dcterms:modified xsi:type="dcterms:W3CDTF">2025-07-17T09:18:00Z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9F8E827370054663A45C5B837D066241_12</vt:lpwstr>
  </property>
</Properties>
</file>