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6" w:rsidRDefault="007A1ABF">
      <w:pPr>
        <w:spacing w:after="0" w:line="240" w:lineRule="auto"/>
        <w:rPr>
          <w:b/>
          <w:bCs/>
          <w:sz w:val="28"/>
          <w:szCs w:val="28"/>
          <w:u w:val="single"/>
        </w:rPr>
      </w:pPr>
      <w:bookmarkStart w:id="0" w:name="_GoBack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FD7F17">
        <w:rPr>
          <w:b/>
          <w:bCs/>
          <w:sz w:val="28"/>
          <w:szCs w:val="28"/>
          <w:u w:val="single"/>
        </w:rPr>
        <w:t>Plant Reproduction</w:t>
      </w:r>
    </w:p>
    <w:bookmarkEnd w:id="0"/>
    <w:p w:rsidR="006B1C06" w:rsidRDefault="00FD7F17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Answer in brief</w:t>
      </w: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) What are the different ways through which plants reproduce?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Ans: </w:t>
      </w:r>
      <w:r>
        <w:rPr>
          <w:sz w:val="28"/>
          <w:szCs w:val="28"/>
        </w:rPr>
        <w:t>Plants reproduce in different ways. They reproduce through seed, stems, roots, leaves and spores.</w:t>
      </w:r>
    </w:p>
    <w:p w:rsidR="007A1ABF" w:rsidRDefault="007A1ABF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) Name different parts of seed.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Ans: </w:t>
      </w: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different parts of the seed are seed coat, seed hole, cotyledons and embryo.</w:t>
      </w:r>
    </w:p>
    <w:p w:rsidR="007A1ABF" w:rsidRDefault="007A1ABF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</w:t>
      </w:r>
      <w:r>
        <w:rPr>
          <w:b/>
          <w:bCs/>
          <w:sz w:val="28"/>
          <w:szCs w:val="28"/>
        </w:rPr>
        <w:t>) Define the term germination.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Ans:</w:t>
      </w:r>
      <w:r>
        <w:rPr>
          <w:sz w:val="28"/>
          <w:szCs w:val="28"/>
        </w:rPr>
        <w:t xml:space="preserve"> The process by which a seed starts growing into a seedling is called germination.</w:t>
      </w:r>
    </w:p>
    <w:p w:rsidR="007A1ABF" w:rsidRDefault="007A1ABF">
      <w:pPr>
        <w:spacing w:after="0" w:line="240" w:lineRule="auto"/>
        <w:rPr>
          <w:b/>
          <w:bCs/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) List the condition necessary for a seed to germinate.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Ans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The conditions necessary for germination of seed are air, water and warmth.</w:t>
      </w:r>
    </w:p>
    <w:p w:rsidR="007A1ABF" w:rsidRDefault="007A1ABF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>) What are the special features of the seeds that get dispersed by wind?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Ans: </w:t>
      </w:r>
      <w:r>
        <w:rPr>
          <w:sz w:val="28"/>
          <w:szCs w:val="28"/>
        </w:rPr>
        <w:t>Seeds that get dispersed by wind are very light weight. Some are fine as dust or have hair-like str</w:t>
      </w:r>
      <w:r>
        <w:rPr>
          <w:sz w:val="28"/>
          <w:szCs w:val="28"/>
        </w:rPr>
        <w:t>uctures which acts like little parachutes.</w:t>
      </w:r>
    </w:p>
    <w:p w:rsidR="007A1ABF" w:rsidRDefault="007A1ABF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) Name the different stages of agriculture.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Ans: </w:t>
      </w:r>
      <w:r>
        <w:rPr>
          <w:sz w:val="28"/>
          <w:szCs w:val="28"/>
        </w:rPr>
        <w:t>The different stages of agriculture are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Ploughing</w:t>
      </w:r>
      <w:r>
        <w:rPr>
          <w:sz w:val="28"/>
          <w:szCs w:val="28"/>
        </w:rPr>
        <w:tab/>
        <w:t xml:space="preserve">      2. Sowing</w:t>
      </w:r>
      <w:r>
        <w:rPr>
          <w:sz w:val="28"/>
          <w:szCs w:val="28"/>
        </w:rPr>
        <w:tab/>
        <w:t xml:space="preserve">  3. Adding manure or fertilizers        4. Irrigation            5. Harvesting    6. Storage</w:t>
      </w:r>
    </w:p>
    <w:p w:rsidR="007A1ABF" w:rsidRDefault="007A1ABF">
      <w:pPr>
        <w:spacing w:after="0" w:line="240" w:lineRule="auto"/>
        <w:rPr>
          <w:b/>
          <w:bCs/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7</w:t>
      </w:r>
      <w:r>
        <w:rPr>
          <w:b/>
          <w:bCs/>
          <w:sz w:val="28"/>
          <w:szCs w:val="28"/>
        </w:rPr>
        <w:t>) Why do plants produce many seeds?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Ans: </w:t>
      </w:r>
      <w:r>
        <w:rPr>
          <w:sz w:val="28"/>
          <w:szCs w:val="28"/>
        </w:rPr>
        <w:t xml:space="preserve">Plants produce many seeds because all the seeds do not grow into new plants. </w:t>
      </w:r>
    </w:p>
    <w:p w:rsidR="006B1C06" w:rsidRDefault="006B1C06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tabs>
          <w:tab w:val="left" w:pos="6813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. Answer in detail</w:t>
      </w:r>
      <w:r>
        <w:rPr>
          <w:b/>
          <w:sz w:val="28"/>
          <w:szCs w:val="28"/>
        </w:rPr>
        <w:tab/>
      </w:r>
    </w:p>
    <w:p w:rsidR="006B1C06" w:rsidRDefault="00FD7F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) Why don’t all the seeds of a plant grow into new plants?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>
        <w:rPr>
          <w:sz w:val="28"/>
          <w:szCs w:val="28"/>
        </w:rPr>
        <w:t>All seeds do not grow into new plants because they</w:t>
      </w:r>
      <w:r>
        <w:rPr>
          <w:sz w:val="28"/>
          <w:szCs w:val="28"/>
        </w:rPr>
        <w:t xml:space="preserve"> may be unhealthy, they are eaten by insects or birds, they get destroyed by wind or water or they do not get right conditions to grow into plants.</w:t>
      </w:r>
    </w:p>
    <w:p w:rsidR="007A1ABF" w:rsidRDefault="007A1ABF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) What is seed dispersal? Why is it important?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>
        <w:rPr>
          <w:sz w:val="28"/>
          <w:szCs w:val="28"/>
        </w:rPr>
        <w:t xml:space="preserve">Scattering of seeds away from the parent plant is </w:t>
      </w:r>
      <w:r>
        <w:rPr>
          <w:sz w:val="28"/>
          <w:szCs w:val="28"/>
        </w:rPr>
        <w:t>called seed dispersal.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It is important that the seeds are spread over a wide area where they get enough sunlight, air, water and space to grow. This prevents overcrowding and competition among the seed for nutrients, space and warmth.</w:t>
      </w:r>
    </w:p>
    <w:p w:rsidR="007A1ABF" w:rsidRDefault="007A1ABF">
      <w:pPr>
        <w:spacing w:after="0" w:line="240" w:lineRule="auto"/>
        <w:rPr>
          <w:sz w:val="28"/>
          <w:szCs w:val="28"/>
        </w:rPr>
      </w:pPr>
    </w:p>
    <w:p w:rsidR="006B1C06" w:rsidRDefault="00FD7F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) How are animals he</w:t>
      </w:r>
      <w:r>
        <w:rPr>
          <w:b/>
          <w:sz w:val="28"/>
          <w:szCs w:val="28"/>
        </w:rPr>
        <w:t>lpful in the dispersal of seeds?</w:t>
      </w:r>
    </w:p>
    <w:p w:rsidR="006B1C06" w:rsidRDefault="00FD7F1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>
        <w:rPr>
          <w:sz w:val="28"/>
          <w:szCs w:val="28"/>
        </w:rPr>
        <w:t>Seed dispersal with the help of animals can happen in the following ways:</w:t>
      </w:r>
    </w:p>
    <w:p w:rsidR="006B1C06" w:rsidRDefault="00FD7F1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Animals and birds eat the juicy fruits like Jamun, Cherry and apple. The seeds come out in their droppings.</w:t>
      </w:r>
    </w:p>
    <w:p w:rsidR="006B1C06" w:rsidRDefault="00FD7F1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Human beings eat fleshy fruits like </w:t>
      </w:r>
      <w:r>
        <w:rPr>
          <w:sz w:val="28"/>
          <w:szCs w:val="28"/>
        </w:rPr>
        <w:t>Mango, Oranges, Pear and Plum and throw the seeds away.</w:t>
      </w:r>
    </w:p>
    <w:p w:rsidR="006B1C06" w:rsidRDefault="00FD7F1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Some fruits like the Tiger’s claw, Dhatura and Burdock have seeds with hooks which stick to the fur of animals and get carried away.</w:t>
      </w:r>
    </w:p>
    <w:p w:rsidR="007A1ABF" w:rsidRPr="007A1ABF" w:rsidRDefault="007A1ABF" w:rsidP="007A1ABF">
      <w:pPr>
        <w:spacing w:after="0" w:line="240" w:lineRule="auto"/>
        <w:ind w:left="360"/>
        <w:rPr>
          <w:sz w:val="28"/>
          <w:szCs w:val="28"/>
        </w:rPr>
      </w:pPr>
    </w:p>
    <w:p w:rsidR="006B1C06" w:rsidRDefault="00FD7F17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) How do farmers protect their crops?</w:t>
      </w:r>
    </w:p>
    <w:p w:rsidR="006B1C06" w:rsidRDefault="00FD7F17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Ans: </w:t>
      </w:r>
      <w:r>
        <w:rPr>
          <w:sz w:val="28"/>
          <w:szCs w:val="28"/>
        </w:rPr>
        <w:t>The farmers protect the</w:t>
      </w:r>
      <w:r>
        <w:rPr>
          <w:sz w:val="28"/>
          <w:szCs w:val="28"/>
        </w:rPr>
        <w:t>ir crops in the following ways:</w:t>
      </w:r>
    </w:p>
    <w:p w:rsidR="006B1C06" w:rsidRDefault="00FD7F1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 By building fences around the field to protect the crops from grazing animals.</w:t>
      </w:r>
    </w:p>
    <w:p w:rsidR="006B1C06" w:rsidRDefault="00FD7F1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By using a scarecrow to keep away the birds from destroying the crops.</w:t>
      </w:r>
    </w:p>
    <w:p w:rsidR="006B1C06" w:rsidRDefault="00FD7F1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By using insecticides and pesticides on the plants to protect the</w:t>
      </w:r>
      <w:r>
        <w:rPr>
          <w:sz w:val="28"/>
          <w:szCs w:val="28"/>
        </w:rPr>
        <w:t>m against insects, peas, rats and moles.</w:t>
      </w:r>
    </w:p>
    <w:p w:rsidR="006B1C06" w:rsidRDefault="00FD7F17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Harvested crops are stored in airtight containers to protect them from moisture and pests.</w:t>
      </w:r>
    </w:p>
    <w:p w:rsidR="007A1ABF" w:rsidRDefault="007A1ABF">
      <w:pPr>
        <w:spacing w:after="0" w:line="240" w:lineRule="auto"/>
        <w:ind w:left="360"/>
        <w:rPr>
          <w:sz w:val="28"/>
          <w:szCs w:val="28"/>
        </w:rPr>
      </w:pPr>
    </w:p>
    <w:p w:rsidR="006B1C06" w:rsidRDefault="00FD7F17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) Draw the structure of a seed and label its parts.</w:t>
      </w:r>
    </w:p>
    <w:p w:rsidR="006B1C06" w:rsidRDefault="00FD7F17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Ans:</w:t>
      </w:r>
      <w:r w:rsidR="007A1ABF">
        <w:rPr>
          <w:sz w:val="28"/>
          <w:szCs w:val="28"/>
        </w:rPr>
        <w:t xml:space="preserve"> Draw the diagram from text book.</w:t>
      </w:r>
    </w:p>
    <w:sectPr w:rsidR="006B1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914A2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6"/>
    <w:rsid w:val="00251427"/>
    <w:rsid w:val="006B1C06"/>
    <w:rsid w:val="007A1ABF"/>
    <w:rsid w:val="00C7621B"/>
    <w:rsid w:val="00FD7F17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D79CA-164A-450A-A71E-D946A3D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Nafees Banu Buddebhai</dc:creator>
  <cp:lastModifiedBy>Admin</cp:lastModifiedBy>
  <cp:revision>2</cp:revision>
  <dcterms:created xsi:type="dcterms:W3CDTF">2025-08-02T08:03:00Z</dcterms:created>
  <dcterms:modified xsi:type="dcterms:W3CDTF">2025-08-02T08:03:00Z</dcterms:modified>
</cp:coreProperties>
</file>