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1837C" w14:textId="60A2F50A" w:rsidR="001F6292" w:rsidRDefault="00366BCC" w:rsidP="006E56F3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F5FB7" wp14:editId="0A182CA9">
                <wp:simplePos x="0" y="0"/>
                <wp:positionH relativeFrom="column">
                  <wp:posOffset>577850</wp:posOffset>
                </wp:positionH>
                <wp:positionV relativeFrom="paragraph">
                  <wp:posOffset>-880745</wp:posOffset>
                </wp:positionV>
                <wp:extent cx="4666615" cy="1129665"/>
                <wp:effectExtent l="0" t="0" r="19685" b="13335"/>
                <wp:wrapNone/>
                <wp:docPr id="1445660529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6615" cy="1129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E4E7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08ED3" w14:textId="77777777" w:rsidR="00366BCC" w:rsidRDefault="00366BCC" w:rsidP="00285C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Suresh Angadi Education Foundation’s</w:t>
                            </w:r>
                          </w:p>
                          <w:p w14:paraId="0B241517" w14:textId="77777777" w:rsidR="00366BCC" w:rsidRDefault="00366BCC" w:rsidP="00285C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5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52"/>
                              </w:rPr>
                              <w:t>Angadi International School</w:t>
                            </w:r>
                          </w:p>
                          <w:p w14:paraId="0249BE12" w14:textId="77777777" w:rsidR="00366BCC" w:rsidRDefault="00366BCC" w:rsidP="00285C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(Affiliated CBSE, New Delhi)</w:t>
                            </w:r>
                          </w:p>
                          <w:p w14:paraId="620D5A2E" w14:textId="270240CE" w:rsidR="00366BCC" w:rsidRDefault="00FC27AC" w:rsidP="00285C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TEST</w:t>
                            </w:r>
                            <w:r w:rsidR="00366BCC">
                              <w:rPr>
                                <w:rFonts w:ascii="Times New Roman" w:hAnsi="Times New Roman"/>
                                <w:b/>
                              </w:rPr>
                              <w:t xml:space="preserve"> (2025-26)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9F5FB7" id="1027" o:spid="_x0000_s1026" style="position:absolute;margin-left:45.5pt;margin-top:-69.35pt;width:367.45pt;height:8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" strokecolor="#1e4e79" strokeweight="1pt">
                <v:stroke joinstyle="miter"/>
                <v:path arrowok="t"/>
                <v:textbox>
                  <w:txbxContent>
                    <w:p w14:paraId="3A708ED3" w14:textId="77777777" w:rsidR="00366BCC" w:rsidRDefault="00366BCC" w:rsidP="00285C6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Suresh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Angadi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Education Foundation’s</w:t>
                      </w:r>
                    </w:p>
                    <w:p w14:paraId="0B241517" w14:textId="77777777" w:rsidR="00366BCC" w:rsidRDefault="00366BCC" w:rsidP="00285C6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52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52"/>
                        </w:rPr>
                        <w:t>Angadi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52"/>
                        </w:rPr>
                        <w:t xml:space="preserve"> International School</w:t>
                      </w:r>
                    </w:p>
                    <w:p w14:paraId="0249BE12" w14:textId="77777777" w:rsidR="00366BCC" w:rsidRDefault="00366BCC" w:rsidP="00285C6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(Affiliated CBSE, New Delhi)</w:t>
                      </w:r>
                    </w:p>
                    <w:p w14:paraId="620D5A2E" w14:textId="270240CE" w:rsidR="00366BCC" w:rsidRDefault="00FC27AC" w:rsidP="00285C6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TEST</w:t>
                      </w:r>
                      <w:r w:rsidR="00366BCC">
                        <w:rPr>
                          <w:rFonts w:ascii="Times New Roman" w:hAnsi="Times New Roman"/>
                          <w:b/>
                        </w:rPr>
                        <w:t xml:space="preserve"> (2025-26)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F535BA" w14:textId="6B9FC8A6" w:rsidR="006E56F3" w:rsidRPr="00DB1E7B" w:rsidRDefault="006E56F3" w:rsidP="006E56F3">
      <w:pPr>
        <w:rPr>
          <w:b/>
          <w:bCs/>
        </w:rPr>
      </w:pPr>
      <w:r w:rsidRPr="00DB1E7B">
        <w:rPr>
          <w:b/>
          <w:bCs/>
        </w:rPr>
        <w:t>Factual Passages</w:t>
      </w:r>
    </w:p>
    <w:p w14:paraId="541B026D" w14:textId="6D606D12" w:rsidR="006E56F3" w:rsidRDefault="006E56F3" w:rsidP="006E56F3">
      <w:r>
        <w:t xml:space="preserve">Passage - 1 </w:t>
      </w:r>
      <w:r w:rsidR="00DB1E7B">
        <w:t xml:space="preserve">                                    </w:t>
      </w:r>
      <w:r>
        <w:t>10 Marks</w:t>
      </w:r>
    </w:p>
    <w:p w14:paraId="2B38F1FB" w14:textId="25278FD9" w:rsidR="006E56F3" w:rsidRPr="00B13B80" w:rsidRDefault="00DB1E7B" w:rsidP="006E56F3">
      <w:pPr>
        <w:rPr>
          <w:b/>
          <w:bCs/>
        </w:rPr>
      </w:pPr>
      <w:r>
        <w:rPr>
          <w:b/>
          <w:bCs/>
        </w:rPr>
        <w:t>I.</w:t>
      </w:r>
      <w:r w:rsidR="006E56F3" w:rsidRPr="00B13B80">
        <w:rPr>
          <w:b/>
          <w:bCs/>
        </w:rPr>
        <w:t>Read the following passage and answer the questions that follow:</w:t>
      </w:r>
    </w:p>
    <w:p w14:paraId="42A7F09E" w14:textId="77777777" w:rsidR="006E56F3" w:rsidRDefault="006E56F3" w:rsidP="00B13B80">
      <w:pPr>
        <w:spacing w:after="0"/>
        <w:jc w:val="both"/>
      </w:pPr>
      <w:r>
        <w:t xml:space="preserve">High-altitude climbing is still a very dangerous task in spite of the availability </w:t>
      </w:r>
    </w:p>
    <w:p w14:paraId="3FC6AD59" w14:textId="77777777" w:rsidR="006E56F3" w:rsidRDefault="006E56F3" w:rsidP="00B13B80">
      <w:pPr>
        <w:spacing w:after="0"/>
        <w:jc w:val="both"/>
      </w:pPr>
      <w:r>
        <w:t xml:space="preserve">of oxygen masks and other protective equipment, which modern climbers take </w:t>
      </w:r>
    </w:p>
    <w:p w14:paraId="43F501E7" w14:textId="77777777" w:rsidR="006E56F3" w:rsidRDefault="006E56F3" w:rsidP="00B13B80">
      <w:pPr>
        <w:spacing w:after="0"/>
        <w:jc w:val="both"/>
      </w:pPr>
      <w:r>
        <w:t xml:space="preserve">along with them. These, of course, are indispensable accessories of climbing, </w:t>
      </w:r>
    </w:p>
    <w:p w14:paraId="04241D08" w14:textId="16AA902A" w:rsidR="006E56F3" w:rsidRDefault="006E56F3" w:rsidP="00B13B80">
      <w:pPr>
        <w:spacing w:after="0"/>
        <w:jc w:val="both"/>
      </w:pPr>
      <w:r>
        <w:t>but more important than these is the stamina of the climber, which ultimately determines the success of his a</w:t>
      </w:r>
      <w:r w:rsidR="00D94424">
        <w:t>tt</w:t>
      </w:r>
      <w:r>
        <w:t xml:space="preserve">empt to climb. Throughout his journey, </w:t>
      </w:r>
    </w:p>
    <w:p w14:paraId="787A65CA" w14:textId="77777777" w:rsidR="006E56F3" w:rsidRDefault="006E56F3" w:rsidP="00B13B80">
      <w:pPr>
        <w:spacing w:after="0"/>
        <w:jc w:val="both"/>
      </w:pPr>
      <w:r>
        <w:t xml:space="preserve">death is his constant companion, which he can keep at a distance only with </w:t>
      </w:r>
    </w:p>
    <w:p w14:paraId="0A9FE4D5" w14:textId="77777777" w:rsidR="006E56F3" w:rsidRDefault="006E56F3" w:rsidP="00B13B80">
      <w:pPr>
        <w:spacing w:after="0"/>
        <w:jc w:val="both"/>
      </w:pPr>
      <w:r>
        <w:t xml:space="preserve">his superb presence of mind. He has to tread every inch of the ground with </w:t>
      </w:r>
    </w:p>
    <w:p w14:paraId="331A68D1" w14:textId="77777777" w:rsidR="006E56F3" w:rsidRDefault="006E56F3" w:rsidP="00B13B80">
      <w:pPr>
        <w:spacing w:after="0"/>
        <w:jc w:val="both"/>
      </w:pPr>
      <w:r>
        <w:t xml:space="preserve">utmost care, for a false step may not only strike him a fatal blow, but also bring </w:t>
      </w:r>
    </w:p>
    <w:p w14:paraId="1733DE90" w14:textId="77777777" w:rsidR="006E56F3" w:rsidRDefault="006E56F3" w:rsidP="00B13B80">
      <w:pPr>
        <w:spacing w:after="0"/>
        <w:jc w:val="both"/>
      </w:pPr>
      <w:r>
        <w:t xml:space="preserve">disaster to the whole expedition. That is why, all expeditions invariably take </w:t>
      </w:r>
    </w:p>
    <w:p w14:paraId="5F841849" w14:textId="0BC5BB68" w:rsidR="006E56F3" w:rsidRDefault="006E56F3" w:rsidP="00B13B80">
      <w:pPr>
        <w:spacing w:after="0"/>
        <w:jc w:val="both"/>
      </w:pPr>
      <w:r>
        <w:t xml:space="preserve">with them local guides who are experienced climbers and who have a thorough knowledge of the nature of the terrain. A huge amount of capital is needed for </w:t>
      </w:r>
      <w:r w:rsidR="00D74B67">
        <w:t>fi</w:t>
      </w:r>
      <w:r>
        <w:t xml:space="preserve">nancing such expeditions and this is generally provided by government or rich private organisations. </w:t>
      </w:r>
    </w:p>
    <w:p w14:paraId="67D669FA" w14:textId="322CF628" w:rsidR="006E56F3" w:rsidRDefault="006E56F3" w:rsidP="00B13B80">
      <w:pPr>
        <w:spacing w:after="0"/>
        <w:jc w:val="both"/>
      </w:pPr>
      <w:r>
        <w:t>The primary objective of a mountaineering expedition is to get to the top of a high mountain, which in the past has withstood all a</w:t>
      </w:r>
      <w:r w:rsidR="004869BA">
        <w:t>tt</w:t>
      </w:r>
      <w:r>
        <w:t xml:space="preserve">empts to conquer it. </w:t>
      </w:r>
      <w:r w:rsidR="004869BA">
        <w:t>b</w:t>
      </w:r>
      <w:r>
        <w:t xml:space="preserve">ut if an expedition does not reach its destination it should not be presumed that the expedition is a complete failure. Sometimes, operations are temporarily </w:t>
      </w:r>
    </w:p>
    <w:p w14:paraId="22385762" w14:textId="37D65329" w:rsidR="006E56F3" w:rsidRDefault="006E56F3" w:rsidP="00B13B80">
      <w:pPr>
        <w:spacing w:after="0"/>
        <w:jc w:val="both"/>
      </w:pPr>
      <w:r>
        <w:t xml:space="preserve">suspended because of bad weather, loss of some valuable equipment or sudden death of a member of the party. Every big expedition </w:t>
      </w:r>
      <w:r w:rsidR="004869BA">
        <w:t>includes</w:t>
      </w:r>
      <w:r>
        <w:t xml:space="preserve"> men who are </w:t>
      </w:r>
    </w:p>
    <w:p w14:paraId="667D0618" w14:textId="77777777" w:rsidR="006E56F3" w:rsidRDefault="006E56F3" w:rsidP="00B13B80">
      <w:pPr>
        <w:spacing w:after="0"/>
        <w:jc w:val="both"/>
      </w:pPr>
      <w:r>
        <w:t xml:space="preserve">interested in botany, biology, geology, and various other branches of science, </w:t>
      </w:r>
    </w:p>
    <w:p w14:paraId="11D389C9" w14:textId="1AFFF82D" w:rsidR="006E56F3" w:rsidRDefault="006E56F3" w:rsidP="00B13B80">
      <w:pPr>
        <w:spacing w:after="0"/>
        <w:jc w:val="both"/>
      </w:pPr>
      <w:r>
        <w:t>and these men carry with them equipment for recording their observations related to the weather, the terrain, and the di</w:t>
      </w:r>
      <w:r w:rsidR="00AC53E8">
        <w:t>ff</w:t>
      </w:r>
      <w:r>
        <w:t>erent forms of life in the higher altitudes. 'the</w:t>
      </w:r>
      <w:r w:rsidR="004869BA">
        <w:t>i</w:t>
      </w:r>
      <w:r>
        <w:t>r scientists, explorers, and expeditioners utilise the fruits of the earlier expeditioners</w:t>
      </w:r>
      <w:r w:rsidR="00AC53E8">
        <w:t xml:space="preserve"> </w:t>
      </w:r>
      <w:r>
        <w:t xml:space="preserve">observations. Thus, every unsuccessful expedition contributes to the success of later expeditions. The </w:t>
      </w:r>
      <w:r w:rsidR="004869BA">
        <w:t>b</w:t>
      </w:r>
      <w:r>
        <w:t>ritish expedition led by Colonel Hunt would have found the way to Everest much more di</w:t>
      </w:r>
      <w:r w:rsidR="004869BA">
        <w:t>ff</w:t>
      </w:r>
      <w:r>
        <w:t>icult had not earlier expeditions armed them with useful knowledge about the death-dealing weather which they had to encounter in the vicinity of the summit.</w:t>
      </w:r>
    </w:p>
    <w:p w14:paraId="6D12977B" w14:textId="77777777" w:rsidR="00DC196A" w:rsidRDefault="00DC196A" w:rsidP="0090596E">
      <w:pPr>
        <w:spacing w:after="0"/>
        <w:jc w:val="both"/>
      </w:pPr>
      <w:r>
        <w:t>1.W</w:t>
      </w:r>
      <w:r w:rsidR="0090596E">
        <w:t>hat determined the success of the climbers</w:t>
      </w:r>
      <w:r>
        <w:t>?</w:t>
      </w:r>
    </w:p>
    <w:p w14:paraId="1B9B1168" w14:textId="512279B6" w:rsidR="0090596E" w:rsidRDefault="0040309E" w:rsidP="0090596E">
      <w:pPr>
        <w:spacing w:after="0"/>
        <w:jc w:val="both"/>
      </w:pPr>
      <w:r>
        <w:t>a.</w:t>
      </w:r>
      <w:r w:rsidR="0090596E">
        <w:t>Every earlier unsuccessful expedition.</w:t>
      </w:r>
    </w:p>
    <w:p w14:paraId="26F77CB4" w14:textId="5A1B5FD1" w:rsidR="0090596E" w:rsidRDefault="0090596E" w:rsidP="0090596E">
      <w:pPr>
        <w:spacing w:after="0"/>
        <w:jc w:val="both"/>
      </w:pPr>
      <w:r>
        <w:t xml:space="preserve"> </w:t>
      </w:r>
      <w:r w:rsidR="0040309E">
        <w:t>b.</w:t>
      </w:r>
      <w:r>
        <w:t>The experience of locals.</w:t>
      </w:r>
    </w:p>
    <w:p w14:paraId="7F77C886" w14:textId="5D91AE60" w:rsidR="0090596E" w:rsidRDefault="0040309E" w:rsidP="0090596E">
      <w:pPr>
        <w:spacing w:after="0"/>
        <w:jc w:val="both"/>
      </w:pPr>
      <w:r>
        <w:t>c.</w:t>
      </w:r>
      <w:r w:rsidR="0090596E">
        <w:t xml:space="preserve"> Rich private organisations.</w:t>
      </w:r>
    </w:p>
    <w:p w14:paraId="3154B34B" w14:textId="570E99AB" w:rsidR="0090596E" w:rsidRDefault="0040309E" w:rsidP="0090596E">
      <w:pPr>
        <w:spacing w:after="0"/>
        <w:jc w:val="both"/>
      </w:pPr>
      <w:r>
        <w:t>d.</w:t>
      </w:r>
      <w:r w:rsidR="0090596E">
        <w:t>The experience of ordinary people.</w:t>
      </w:r>
    </w:p>
    <w:p w14:paraId="196F0C68" w14:textId="662A0D4F" w:rsidR="0090596E" w:rsidRDefault="00470F6E" w:rsidP="0090596E">
      <w:pPr>
        <w:spacing w:after="0"/>
        <w:jc w:val="both"/>
      </w:pPr>
      <w:r>
        <w:t>2.</w:t>
      </w:r>
      <w:r w:rsidR="0090596E">
        <w:t>What accessories does a climber have to be equipped with</w:t>
      </w:r>
      <w:r w:rsidR="0040309E">
        <w:t>?</w:t>
      </w:r>
    </w:p>
    <w:p w14:paraId="543BA22F" w14:textId="41C5D78D" w:rsidR="0090596E" w:rsidRDefault="0040309E" w:rsidP="0090596E">
      <w:pPr>
        <w:spacing w:after="0"/>
        <w:jc w:val="both"/>
      </w:pPr>
      <w:r>
        <w:t>a.O</w:t>
      </w:r>
      <w:r w:rsidR="0090596E">
        <w:t>xygen masks.</w:t>
      </w:r>
    </w:p>
    <w:p w14:paraId="0EC9CBF4" w14:textId="1F8EEBEB" w:rsidR="0090596E" w:rsidRDefault="0090596E" w:rsidP="0090596E">
      <w:pPr>
        <w:spacing w:after="0"/>
        <w:jc w:val="both"/>
      </w:pPr>
      <w:r>
        <w:t xml:space="preserve"> </w:t>
      </w:r>
      <w:r w:rsidR="0040309E">
        <w:t>b.</w:t>
      </w:r>
      <w:r>
        <w:t>The observation of the locals.</w:t>
      </w:r>
    </w:p>
    <w:p w14:paraId="6EA2122D" w14:textId="648FE91A" w:rsidR="0090596E" w:rsidRDefault="0040309E" w:rsidP="0090596E">
      <w:pPr>
        <w:spacing w:after="0"/>
        <w:jc w:val="both"/>
      </w:pPr>
      <w:r>
        <w:t>c.</w:t>
      </w:r>
      <w:r w:rsidR="0090596E">
        <w:t>6nee pads and a parachute.</w:t>
      </w:r>
    </w:p>
    <w:p w14:paraId="5AA02D93" w14:textId="728CC41F" w:rsidR="0090596E" w:rsidRDefault="0040309E" w:rsidP="0090596E">
      <w:pPr>
        <w:spacing w:after="0"/>
        <w:jc w:val="both"/>
      </w:pPr>
      <w:r>
        <w:t>d.O</w:t>
      </w:r>
      <w:r w:rsidR="0090596E">
        <w:t>xygen masks and other protective equipment.</w:t>
      </w:r>
    </w:p>
    <w:p w14:paraId="4E014987" w14:textId="50B591FA" w:rsidR="0090596E" w:rsidRDefault="001A3C78" w:rsidP="0090596E">
      <w:pPr>
        <w:spacing w:after="0"/>
        <w:jc w:val="both"/>
      </w:pPr>
      <w:r>
        <w:t>3.</w:t>
      </w:r>
      <w:r w:rsidR="0090596E">
        <w:t xml:space="preserve">Throughout the journey, the constant companion of a mountaineer </w:t>
      </w:r>
    </w:p>
    <w:p w14:paraId="226E93D1" w14:textId="7DBB59B7" w:rsidR="0090596E" w:rsidRDefault="001C4A42" w:rsidP="0090596E">
      <w:pPr>
        <w:spacing w:after="0"/>
        <w:jc w:val="both"/>
      </w:pPr>
      <w:r>
        <w:t>I</w:t>
      </w:r>
      <w:r w:rsidR="0090596E">
        <w:t>s</w:t>
      </w:r>
      <w:r>
        <w:t>__________</w:t>
      </w:r>
    </w:p>
    <w:p w14:paraId="07296F41" w14:textId="1ED91E10" w:rsidR="0090596E" w:rsidRDefault="001C4A42" w:rsidP="0090596E">
      <w:pPr>
        <w:spacing w:after="0"/>
        <w:jc w:val="both"/>
      </w:pPr>
      <w:r>
        <w:t>a.</w:t>
      </w:r>
      <w:r w:rsidR="0090596E">
        <w:t xml:space="preserve"> the oxygen mask</w:t>
      </w:r>
    </w:p>
    <w:p w14:paraId="5B9DB82D" w14:textId="2BD5166C" w:rsidR="0090596E" w:rsidRDefault="001C4A42" w:rsidP="0090596E">
      <w:pPr>
        <w:spacing w:after="0"/>
        <w:jc w:val="both"/>
      </w:pPr>
      <w:r>
        <w:t>b.</w:t>
      </w:r>
      <w:r w:rsidR="0090596E">
        <w:t xml:space="preserve"> death</w:t>
      </w:r>
    </w:p>
    <w:p w14:paraId="6BC527F5" w14:textId="77777777" w:rsidR="0020097F" w:rsidRDefault="0020097F" w:rsidP="0090596E">
      <w:pPr>
        <w:spacing w:after="0"/>
        <w:jc w:val="both"/>
      </w:pPr>
      <w:r>
        <w:t xml:space="preserve">c </w:t>
      </w:r>
      <w:r w:rsidR="0090596E">
        <w:t>the local guides</w:t>
      </w:r>
    </w:p>
    <w:p w14:paraId="00E5B952" w14:textId="21F05C7C" w:rsidR="0090596E" w:rsidRDefault="0020097F" w:rsidP="0090596E">
      <w:pPr>
        <w:spacing w:after="0"/>
        <w:jc w:val="both"/>
      </w:pPr>
      <w:r>
        <w:t xml:space="preserve">d </w:t>
      </w:r>
      <w:r w:rsidR="0090596E">
        <w:t>protective equipment</w:t>
      </w:r>
    </w:p>
    <w:p w14:paraId="080337D0" w14:textId="3C744A6A" w:rsidR="0090596E" w:rsidRDefault="0057465A" w:rsidP="0090596E">
      <w:pPr>
        <w:spacing w:after="0"/>
        <w:jc w:val="both"/>
      </w:pPr>
      <w:r>
        <w:t>4.</w:t>
      </w:r>
      <w:r w:rsidR="0090596E">
        <w:t xml:space="preserve">The primary objective of a mountaineering expedition is to </w:t>
      </w:r>
      <w:r w:rsidR="0020097F">
        <w:t>_______</w:t>
      </w:r>
    </w:p>
    <w:p w14:paraId="7E80E2CD" w14:textId="3B79DEBF" w:rsidR="0090596E" w:rsidRDefault="0057465A" w:rsidP="0090596E">
      <w:pPr>
        <w:spacing w:after="0"/>
        <w:jc w:val="both"/>
      </w:pPr>
      <w:r>
        <w:t>a.</w:t>
      </w:r>
      <w:r w:rsidR="0090596E">
        <w:t xml:space="preserve"> get to the top of a high mountain.</w:t>
      </w:r>
    </w:p>
    <w:p w14:paraId="3189DFAD" w14:textId="7F1C9C7A" w:rsidR="0090596E" w:rsidRDefault="0057465A" w:rsidP="0090596E">
      <w:pPr>
        <w:spacing w:after="0"/>
        <w:jc w:val="both"/>
      </w:pPr>
      <w:r>
        <w:t>b.</w:t>
      </w:r>
      <w:r w:rsidR="0090596E">
        <w:t xml:space="preserve"> get a thorough knowledge of the nature of the terrain.</w:t>
      </w:r>
    </w:p>
    <w:p w14:paraId="1156C20C" w14:textId="2155E095" w:rsidR="0090596E" w:rsidRDefault="0057465A" w:rsidP="0090596E">
      <w:pPr>
        <w:spacing w:after="0"/>
        <w:jc w:val="both"/>
      </w:pPr>
      <w:r>
        <w:t>c.</w:t>
      </w:r>
      <w:r w:rsidR="0090596E">
        <w:t>contribute to the success of later expeditions.</w:t>
      </w:r>
    </w:p>
    <w:p w14:paraId="485F03CD" w14:textId="1EFC722A" w:rsidR="0090596E" w:rsidRDefault="0057465A" w:rsidP="0090596E">
      <w:pPr>
        <w:spacing w:after="0"/>
        <w:jc w:val="both"/>
      </w:pPr>
      <w:r>
        <w:t>d</w:t>
      </w:r>
      <w:r w:rsidR="00A12481">
        <w:t>.</w:t>
      </w:r>
      <w:r>
        <w:t xml:space="preserve"> </w:t>
      </w:r>
      <w:r w:rsidR="0090596E">
        <w:t>feast the eyes on the distant landscape.</w:t>
      </w:r>
    </w:p>
    <w:p w14:paraId="54E0D0ED" w14:textId="637BC9E0" w:rsidR="00B712A7" w:rsidRDefault="0090596E" w:rsidP="00B13B80">
      <w:pPr>
        <w:spacing w:after="0"/>
        <w:jc w:val="both"/>
      </w:pPr>
      <w:r>
        <w:t>5.Sometimes, operations are temporarily suspended because of</w:t>
      </w:r>
      <w:r w:rsidR="00A12481">
        <w:t>__________</w:t>
      </w:r>
    </w:p>
    <w:p w14:paraId="4068302E" w14:textId="35331E75" w:rsidR="003C6E54" w:rsidRDefault="00934725" w:rsidP="00B13B80">
      <w:pPr>
        <w:spacing w:after="0"/>
        <w:jc w:val="both"/>
      </w:pPr>
      <w:r>
        <w:t>a.</w:t>
      </w:r>
      <w:r w:rsidR="003C6E54">
        <w:t xml:space="preserve"> bad weather</w:t>
      </w:r>
    </w:p>
    <w:p w14:paraId="2CC568A3" w14:textId="3A8A5DF0" w:rsidR="003C6E54" w:rsidRDefault="00934725" w:rsidP="00B13B80">
      <w:pPr>
        <w:spacing w:after="0"/>
        <w:jc w:val="both"/>
      </w:pPr>
      <w:r>
        <w:t>b.</w:t>
      </w:r>
      <w:r w:rsidR="003C6E54">
        <w:t xml:space="preserve"> sudden death</w:t>
      </w:r>
    </w:p>
    <w:p w14:paraId="7B9CECC2" w14:textId="7F6BEF47" w:rsidR="003C6E54" w:rsidRDefault="00934725" w:rsidP="00B13B80">
      <w:pPr>
        <w:spacing w:after="0"/>
        <w:jc w:val="both"/>
      </w:pPr>
      <w:r>
        <w:t>c.</w:t>
      </w:r>
      <w:r w:rsidR="003C6E54">
        <w:t xml:space="preserve"> bad weather, sudden death </w:t>
      </w:r>
      <w:r w:rsidR="000B577F">
        <w:t>&amp;</w:t>
      </w:r>
      <w:r w:rsidR="003C6E54">
        <w:t xml:space="preserve"> loss of valuable equipment</w:t>
      </w:r>
    </w:p>
    <w:p w14:paraId="1C5C8432" w14:textId="03B79BD7" w:rsidR="003C6E54" w:rsidRDefault="000B577F" w:rsidP="00B13B80">
      <w:pPr>
        <w:spacing w:after="0"/>
        <w:jc w:val="both"/>
      </w:pPr>
      <w:r>
        <w:t>d.</w:t>
      </w:r>
      <w:r w:rsidR="003C6E54">
        <w:t xml:space="preserve"> loss of valuable equipment</w:t>
      </w:r>
    </w:p>
    <w:p w14:paraId="244845B6" w14:textId="126B95ED" w:rsidR="003C6E54" w:rsidRDefault="009464B7" w:rsidP="00B13B80">
      <w:pPr>
        <w:spacing w:after="0"/>
        <w:jc w:val="both"/>
      </w:pPr>
      <w:r>
        <w:t>6</w:t>
      </w:r>
      <w:r w:rsidR="000B577F">
        <w:t>.</w:t>
      </w:r>
      <w:r w:rsidR="003C6E54">
        <w:t xml:space="preserve">The </w:t>
      </w:r>
      <w:r w:rsidR="00021701">
        <w:t>B</w:t>
      </w:r>
      <w:r w:rsidR="003C6E54">
        <w:t xml:space="preserve">ritish expedition was led by </w:t>
      </w:r>
      <w:r w:rsidR="00021701">
        <w:t>______</w:t>
      </w:r>
    </w:p>
    <w:p w14:paraId="3D5937D8" w14:textId="0A9274EE" w:rsidR="003C6E54" w:rsidRDefault="00021701" w:rsidP="00B13B80">
      <w:pPr>
        <w:spacing w:after="0"/>
        <w:jc w:val="both"/>
      </w:pPr>
      <w:r>
        <w:t>a.</w:t>
      </w:r>
      <w:r w:rsidR="003C6E54">
        <w:t>General Dwyer</w:t>
      </w:r>
    </w:p>
    <w:p w14:paraId="41C81785" w14:textId="73170DAE" w:rsidR="003C6E54" w:rsidRDefault="00021701" w:rsidP="00B13B80">
      <w:pPr>
        <w:spacing w:after="0"/>
        <w:jc w:val="both"/>
      </w:pPr>
      <w:r>
        <w:t>b.</w:t>
      </w:r>
      <w:r w:rsidR="003C6E54">
        <w:t>Colonel Hunt</w:t>
      </w:r>
    </w:p>
    <w:p w14:paraId="5A59375E" w14:textId="4603B9AF" w:rsidR="003C6E54" w:rsidRDefault="00021701" w:rsidP="00B13B80">
      <w:pPr>
        <w:spacing w:after="0"/>
        <w:jc w:val="both"/>
      </w:pPr>
      <w:r>
        <w:t>c.</w:t>
      </w:r>
      <w:r w:rsidR="003C6E54">
        <w:t xml:space="preserve"> local mountaineers</w:t>
      </w:r>
    </w:p>
    <w:p w14:paraId="4C810209" w14:textId="2CBA2A3C" w:rsidR="003C6E54" w:rsidRDefault="00021701" w:rsidP="00B13B80">
      <w:pPr>
        <w:spacing w:after="0"/>
        <w:jc w:val="both"/>
      </w:pPr>
      <w:r>
        <w:t>d.</w:t>
      </w:r>
      <w:r w:rsidR="003C6E54">
        <w:t xml:space="preserve"> a group of scientists</w:t>
      </w:r>
    </w:p>
    <w:p w14:paraId="592E35BB" w14:textId="346918A2" w:rsidR="003C6E54" w:rsidRDefault="009464B7" w:rsidP="00B13B80">
      <w:pPr>
        <w:spacing w:after="0"/>
        <w:jc w:val="both"/>
      </w:pPr>
      <w:r>
        <w:t>7</w:t>
      </w:r>
      <w:r w:rsidR="0006561B">
        <w:t>.</w:t>
      </w:r>
      <w:r w:rsidR="003C6E54">
        <w:t xml:space="preserve">The terrain climbers should tread every inch of their climb </w:t>
      </w:r>
      <w:r w:rsidR="0006561B">
        <w:t>________</w:t>
      </w:r>
    </w:p>
    <w:p w14:paraId="37FBF84D" w14:textId="0B8ED6A9" w:rsidR="003C6E54" w:rsidRDefault="0006561B" w:rsidP="00B13B80">
      <w:pPr>
        <w:spacing w:after="0"/>
        <w:jc w:val="both"/>
      </w:pPr>
      <w:r>
        <w:t>a.</w:t>
      </w:r>
      <w:r w:rsidR="003C6E54">
        <w:t>with tank full of oxygen</w:t>
      </w:r>
    </w:p>
    <w:p w14:paraId="124367C9" w14:textId="49141099" w:rsidR="003C6E54" w:rsidRDefault="0006561B" w:rsidP="00B13B80">
      <w:pPr>
        <w:spacing w:after="0"/>
        <w:jc w:val="both"/>
      </w:pPr>
      <w:r>
        <w:t>b.</w:t>
      </w:r>
      <w:r w:rsidR="003C6E54">
        <w:t>with a bag full of snacks</w:t>
      </w:r>
    </w:p>
    <w:p w14:paraId="47106B79" w14:textId="6B6B546A" w:rsidR="003C6E54" w:rsidRDefault="0006561B" w:rsidP="00B13B80">
      <w:pPr>
        <w:spacing w:after="0"/>
        <w:jc w:val="both"/>
      </w:pPr>
      <w:r>
        <w:t>c.</w:t>
      </w:r>
      <w:r w:rsidR="003C6E54">
        <w:t xml:space="preserve"> with a strong rope</w:t>
      </w:r>
    </w:p>
    <w:p w14:paraId="27E3D614" w14:textId="77777777" w:rsidR="0006561B" w:rsidRDefault="0006561B" w:rsidP="00B13B80">
      <w:pPr>
        <w:spacing w:after="0"/>
        <w:jc w:val="both"/>
      </w:pPr>
      <w:r>
        <w:t>d.</w:t>
      </w:r>
      <w:r w:rsidR="003C6E54">
        <w:t xml:space="preserve"> with utmost care</w:t>
      </w:r>
    </w:p>
    <w:p w14:paraId="671A27F9" w14:textId="76B1C472" w:rsidR="003C6E54" w:rsidRDefault="009464B7" w:rsidP="00B13B80">
      <w:pPr>
        <w:spacing w:after="0"/>
        <w:jc w:val="both"/>
      </w:pPr>
      <w:r>
        <w:t>8</w:t>
      </w:r>
      <w:r w:rsidR="003C6E54">
        <w:t xml:space="preserve"> A small amount of capital is not required for </w:t>
      </w:r>
      <w:r w:rsidR="007C4DE6">
        <w:t xml:space="preserve">financing </w:t>
      </w:r>
      <w:r w:rsidR="003C6E54">
        <w:t>high-altitude climb</w:t>
      </w:r>
      <w:r w:rsidR="007C4DE6">
        <w:t>ing</w:t>
      </w:r>
      <w:r w:rsidR="003C6E54">
        <w:t xml:space="preserve"> expeditions.</w:t>
      </w:r>
    </w:p>
    <w:p w14:paraId="4E9B3FD6" w14:textId="3582CADC" w:rsidR="003C6E54" w:rsidRDefault="003C6E54" w:rsidP="00B13B80">
      <w:pPr>
        <w:spacing w:after="0"/>
        <w:jc w:val="both"/>
      </w:pPr>
      <w:r>
        <w:t xml:space="preserve"> TR</w:t>
      </w:r>
      <w:r w:rsidR="007C4DE6">
        <w:t>UE</w:t>
      </w:r>
    </w:p>
    <w:p w14:paraId="5BC07371" w14:textId="77777777" w:rsidR="00C353AF" w:rsidRDefault="003C6E54" w:rsidP="00B13B80">
      <w:pPr>
        <w:spacing w:after="0"/>
        <w:jc w:val="both"/>
      </w:pPr>
      <w:r>
        <w:t>FA</w:t>
      </w:r>
      <w:r w:rsidR="007C4DE6">
        <w:t>L</w:t>
      </w:r>
      <w:r>
        <w:t>SE</w:t>
      </w:r>
    </w:p>
    <w:p w14:paraId="153B1442" w14:textId="7F3FF499" w:rsidR="003C6E54" w:rsidRDefault="005B5A47" w:rsidP="00B13B80">
      <w:pPr>
        <w:spacing w:after="0"/>
        <w:jc w:val="both"/>
      </w:pPr>
      <w:r>
        <w:t>9.</w:t>
      </w:r>
      <w:r w:rsidR="003C6E54">
        <w:t>High altitude climbing is a very easy task.</w:t>
      </w:r>
    </w:p>
    <w:p w14:paraId="43E4E33A" w14:textId="4897F410" w:rsidR="003C6E54" w:rsidRDefault="007D1857" w:rsidP="00B13B80">
      <w:pPr>
        <w:spacing w:after="0"/>
        <w:jc w:val="both"/>
      </w:pPr>
      <w:r>
        <w:t>a.</w:t>
      </w:r>
      <w:r w:rsidR="003C6E54">
        <w:t>FA</w:t>
      </w:r>
      <w:r w:rsidR="00C353AF">
        <w:t>L</w:t>
      </w:r>
      <w:r w:rsidR="003C6E54">
        <w:t>SE</w:t>
      </w:r>
      <w:r>
        <w:t>.                                     b.</w:t>
      </w:r>
      <w:r w:rsidR="003C6E54">
        <w:t>TR</w:t>
      </w:r>
      <w:r w:rsidR="00C353AF">
        <w:t xml:space="preserve">UE </w:t>
      </w:r>
    </w:p>
    <w:p w14:paraId="40C8E529" w14:textId="7AD31AB4" w:rsidR="00BA7CAD" w:rsidRDefault="007D1857" w:rsidP="00B13B80">
      <w:pPr>
        <w:spacing w:after="0"/>
        <w:jc w:val="both"/>
      </w:pPr>
      <w:r>
        <w:t>10.</w:t>
      </w:r>
      <w:r w:rsidR="001E23B9">
        <w:t xml:space="preserve">If </w:t>
      </w:r>
      <w:r w:rsidR="00BA7CAD">
        <w:t xml:space="preserve">an expedition does not reach its destination, it should not be presumed </w:t>
      </w:r>
    </w:p>
    <w:p w14:paraId="49515658" w14:textId="1A0A82FB" w:rsidR="00BA7CAD" w:rsidRDefault="001E23B9" w:rsidP="00B13B80">
      <w:pPr>
        <w:spacing w:after="0"/>
        <w:jc w:val="both"/>
      </w:pPr>
      <w:r>
        <w:t>t</w:t>
      </w:r>
      <w:r w:rsidR="00BA7CAD">
        <w:t>hat the expedition is a total failure.</w:t>
      </w:r>
    </w:p>
    <w:p w14:paraId="0F54FE4C" w14:textId="615F8C59" w:rsidR="00BA7CAD" w:rsidRDefault="00A713FC" w:rsidP="00B13B80">
      <w:pPr>
        <w:spacing w:after="0"/>
        <w:jc w:val="both"/>
      </w:pPr>
      <w:r>
        <w:t>a.</w:t>
      </w:r>
      <w:r w:rsidR="00BA7CAD">
        <w:t>TR</w:t>
      </w:r>
      <w:r w:rsidR="001E23B9">
        <w:t>UE</w:t>
      </w:r>
      <w:r>
        <w:t>.                                     b.</w:t>
      </w:r>
      <w:r w:rsidR="00BA7CAD">
        <w:t xml:space="preserve"> FA</w:t>
      </w:r>
      <w:r w:rsidR="001E23B9">
        <w:t xml:space="preserve">LSE </w:t>
      </w:r>
    </w:p>
    <w:p w14:paraId="4AAC5C56" w14:textId="77777777" w:rsidR="00BA7CAD" w:rsidRDefault="00BA7CAD" w:rsidP="00B13B80">
      <w:pPr>
        <w:spacing w:after="0"/>
        <w:jc w:val="both"/>
      </w:pPr>
    </w:p>
    <w:p w14:paraId="515F27F5" w14:textId="7334FF89" w:rsidR="00BA7CAD" w:rsidRPr="00A713FC" w:rsidRDefault="00BA7CAD" w:rsidP="00B13B80">
      <w:pPr>
        <w:spacing w:after="0"/>
        <w:jc w:val="both"/>
        <w:rPr>
          <w:b/>
          <w:bCs/>
        </w:rPr>
      </w:pPr>
      <w:r w:rsidRPr="00A713FC">
        <w:rPr>
          <w:b/>
          <w:bCs/>
        </w:rPr>
        <w:t xml:space="preserve">Passage – 2 </w:t>
      </w:r>
      <w:r w:rsidR="00A713FC">
        <w:rPr>
          <w:b/>
          <w:bCs/>
        </w:rPr>
        <w:t xml:space="preserve">                                     </w:t>
      </w:r>
      <w:r w:rsidRPr="00A713FC">
        <w:rPr>
          <w:b/>
          <w:bCs/>
        </w:rPr>
        <w:t>10 Marks</w:t>
      </w:r>
    </w:p>
    <w:p w14:paraId="4A8CBE3E" w14:textId="77777777" w:rsidR="00BA7CAD" w:rsidRDefault="00BA7CAD" w:rsidP="00B13B80">
      <w:pPr>
        <w:spacing w:after="0"/>
        <w:jc w:val="both"/>
      </w:pPr>
    </w:p>
    <w:p w14:paraId="146B1B01" w14:textId="58ADE51C" w:rsidR="00BA7CAD" w:rsidRPr="00A713FC" w:rsidRDefault="0034463A" w:rsidP="00B13B80">
      <w:pPr>
        <w:spacing w:after="0"/>
        <w:jc w:val="both"/>
        <w:rPr>
          <w:b/>
          <w:bCs/>
        </w:rPr>
      </w:pPr>
      <w:r>
        <w:rPr>
          <w:b/>
          <w:bCs/>
        </w:rPr>
        <w:t>II.</w:t>
      </w:r>
      <w:r w:rsidR="00BA7CAD" w:rsidRPr="00A713FC">
        <w:rPr>
          <w:b/>
          <w:bCs/>
        </w:rPr>
        <w:t>Read the following passage and answer the questions that follow:</w:t>
      </w:r>
    </w:p>
    <w:p w14:paraId="6BF7BDF7" w14:textId="77777777" w:rsidR="00BA7CAD" w:rsidRDefault="00BA7CAD" w:rsidP="00B13B80">
      <w:pPr>
        <w:spacing w:after="0"/>
        <w:jc w:val="both"/>
      </w:pPr>
    </w:p>
    <w:p w14:paraId="17E87DDA" w14:textId="58C8CCAD" w:rsidR="00BA7CAD" w:rsidRDefault="00807D4F" w:rsidP="00B13B80">
      <w:pPr>
        <w:spacing w:after="0"/>
        <w:jc w:val="both"/>
      </w:pPr>
      <w:r>
        <w:t>J</w:t>
      </w:r>
      <w:r w:rsidR="00BA7CAD">
        <w:t xml:space="preserve">ust by the use of colours, you can balance your diet. All you need to do is to </w:t>
      </w:r>
    </w:p>
    <w:p w14:paraId="6600E548" w14:textId="3A855F78" w:rsidR="00BA7CAD" w:rsidRDefault="00BA7CAD" w:rsidP="00B13B80">
      <w:pPr>
        <w:spacing w:after="0"/>
        <w:jc w:val="both"/>
      </w:pPr>
      <w:r>
        <w:t>Pay a li</w:t>
      </w:r>
      <w:r w:rsidR="00807D4F">
        <w:t>tt</w:t>
      </w:r>
      <w:r>
        <w:t>le a</w:t>
      </w:r>
      <w:r w:rsidR="00807D4F">
        <w:t>tt</w:t>
      </w:r>
      <w:r>
        <w:t>ention to the food you eat. (</w:t>
      </w:r>
      <w:r w:rsidR="00807D4F">
        <w:t>nutrition</w:t>
      </w:r>
      <w:r>
        <w:t xml:space="preserve"> experts strongly recommend </w:t>
      </w:r>
    </w:p>
    <w:p w14:paraId="10BFE0CD" w14:textId="4A5D5200" w:rsidR="00BA7CAD" w:rsidRDefault="00BA7CAD" w:rsidP="00B13B80">
      <w:pPr>
        <w:spacing w:after="0"/>
        <w:jc w:val="both"/>
      </w:pPr>
      <w:r>
        <w:t xml:space="preserve">Adding colours to your diet. Sweets and candy bars are generally colourful, </w:t>
      </w:r>
    </w:p>
    <w:p w14:paraId="5D557EA0" w14:textId="5B72158F" w:rsidR="00BA7CAD" w:rsidRDefault="00BA7CAD" w:rsidP="00B13B80">
      <w:pPr>
        <w:spacing w:after="0"/>
        <w:jc w:val="both"/>
      </w:pPr>
      <w:r>
        <w:t xml:space="preserve">But remember they do not contain natural colours, and hence, are not healthy. </w:t>
      </w:r>
    </w:p>
    <w:p w14:paraId="59B3ABC0" w14:textId="057929D0" w:rsidR="00BA7CAD" w:rsidRDefault="00BA7CAD" w:rsidP="00B13B80">
      <w:pPr>
        <w:spacing w:after="0"/>
        <w:jc w:val="both"/>
      </w:pPr>
      <w:r>
        <w:t xml:space="preserve">The key to good health is a variety of naturally-coloured foods. The deeper the </w:t>
      </w:r>
    </w:p>
    <w:p w14:paraId="5237757B" w14:textId="27CCD2F0" w:rsidR="00BA7CAD" w:rsidRDefault="00BA7CAD" w:rsidP="00B13B80">
      <w:pPr>
        <w:spacing w:after="0"/>
        <w:jc w:val="both"/>
      </w:pPr>
      <w:r>
        <w:t>Colour, the greater the bene</w:t>
      </w:r>
      <w:r w:rsidR="000545EE">
        <w:t>fi</w:t>
      </w:r>
      <w:r>
        <w:t>ts. Ge</w:t>
      </w:r>
      <w:r w:rsidR="000545EE">
        <w:t>tt</w:t>
      </w:r>
      <w:r>
        <w:t>ing more colours in your diet doesn</w:t>
      </w:r>
      <w:r w:rsidR="000545EE">
        <w:t>’</w:t>
      </w:r>
      <w:r>
        <w:t xml:space="preserve">t mean </w:t>
      </w:r>
    </w:p>
    <w:p w14:paraId="1C761E72" w14:textId="4E47B013" w:rsidR="00BA7CAD" w:rsidRDefault="00BA7CAD" w:rsidP="00B13B80">
      <w:pPr>
        <w:spacing w:after="0"/>
        <w:jc w:val="both"/>
      </w:pPr>
      <w:r>
        <w:t xml:space="preserve">You have to drastically change your current eating habits. Have a glass of 100M Juice in the morning. </w:t>
      </w:r>
      <w:r w:rsidR="00B50DE4">
        <w:t>K</w:t>
      </w:r>
      <w:r>
        <w:t xml:space="preserve">eep a mix of dry fruits at hand for a quick snack. Grab </w:t>
      </w:r>
    </w:p>
    <w:p w14:paraId="51F876F4" w14:textId="4ECDB27A" w:rsidR="00BA7CAD" w:rsidRDefault="00BA7CAD" w:rsidP="00B13B80">
      <w:pPr>
        <w:spacing w:after="0"/>
        <w:jc w:val="both"/>
      </w:pPr>
      <w:r>
        <w:t xml:space="preserve">An apple or a banana. </w:t>
      </w:r>
      <w:r w:rsidR="00B50DE4">
        <w:t>I</w:t>
      </w:r>
      <w:r>
        <w:t xml:space="preserve">nclude at least two vegetables in your dinner. Get into </w:t>
      </w:r>
    </w:p>
    <w:p w14:paraId="5CB9495B" w14:textId="7539AC52" w:rsidR="00BA7CAD" w:rsidRDefault="00BA7CAD" w:rsidP="00B13B80">
      <w:pPr>
        <w:spacing w:after="0"/>
        <w:jc w:val="both"/>
      </w:pPr>
      <w:r>
        <w:t>The habit of starting your dinner with a salad. Eat fruits for dessert. Always add Greens to sandwiches.</w:t>
      </w:r>
    </w:p>
    <w:p w14:paraId="746A05A2" w14:textId="254EDE74" w:rsidR="00BA7CAD" w:rsidRDefault="00BA7CAD" w:rsidP="00B13B80">
      <w:pPr>
        <w:spacing w:after="0"/>
        <w:jc w:val="both"/>
      </w:pPr>
      <w:r>
        <w:t xml:space="preserve">Most red fruits and vegetables contain antioxidants, which </w:t>
      </w:r>
      <w:r w:rsidR="00460A46">
        <w:t>offers protection</w:t>
      </w:r>
      <w:r>
        <w:t xml:space="preserve"> </w:t>
      </w:r>
    </w:p>
    <w:p w14:paraId="6799E843" w14:textId="4C067417" w:rsidR="00BA7CAD" w:rsidRDefault="00BA7CAD" w:rsidP="00B13B80">
      <w:pPr>
        <w:spacing w:after="0"/>
        <w:jc w:val="both"/>
      </w:pPr>
      <w:r>
        <w:t xml:space="preserve">Against ultraviolet rays and cancer, and helps prevent urinary tract infections </w:t>
      </w:r>
    </w:p>
    <w:p w14:paraId="6C46E53F" w14:textId="4F2E53F9" w:rsidR="00BA7CAD" w:rsidRDefault="00BA7CAD" w:rsidP="00B13B80">
      <w:pPr>
        <w:spacing w:after="0"/>
        <w:jc w:val="both"/>
      </w:pPr>
      <w:r>
        <w:t xml:space="preserve">And diseases related to the circulatory system. Green vegetables, along with </w:t>
      </w:r>
    </w:p>
    <w:p w14:paraId="79D55F43" w14:textId="5A5105B6" w:rsidR="00BA7CAD" w:rsidRDefault="00BA7CAD" w:rsidP="00B13B80">
      <w:pPr>
        <w:spacing w:after="0"/>
        <w:jc w:val="both"/>
      </w:pPr>
      <w:r>
        <w:t xml:space="preserve">Being appealing, possess excellent antioxidant properties that protect the </w:t>
      </w:r>
    </w:p>
    <w:p w14:paraId="3A1E770F" w14:textId="38E364E1" w:rsidR="00BA7CAD" w:rsidRDefault="00BA7CAD" w:rsidP="00B13B80">
      <w:pPr>
        <w:spacing w:after="0"/>
        <w:jc w:val="both"/>
      </w:pPr>
      <w:r>
        <w:t>Eyes by keeping the retina in good condition and reduce the risk of cancer</w:t>
      </w:r>
      <w:r w:rsidR="00BE4EA9">
        <w:t xml:space="preserve">ous </w:t>
      </w:r>
      <w:r>
        <w:t xml:space="preserve">tumours. The orange and yellow group of fruits and vegetables is rich in Beta-carotene, an antioxidant that improves cell communication, and thereby, Helps stop the spread of cancer. The blue and purple group adds an element Of richness to the plate, besides </w:t>
      </w:r>
      <w:r w:rsidR="00A24727">
        <w:t xml:space="preserve">influencing </w:t>
      </w:r>
      <w:r>
        <w:t xml:space="preserve">the pineal gland </w:t>
      </w:r>
      <w:r w:rsidR="00A24727">
        <w:t>(the</w:t>
      </w:r>
      <w:r>
        <w:t xml:space="preserve"> third eye</w:t>
      </w:r>
      <w:r w:rsidR="00A24727">
        <w:t>) a</w:t>
      </w:r>
      <w:r>
        <w:t xml:space="preserve">nd the nervous system. The white group contains sulphur compounds that </w:t>
      </w:r>
    </w:p>
    <w:p w14:paraId="357A2703" w14:textId="681A9592" w:rsidR="00BA7CAD" w:rsidRDefault="00026D68" w:rsidP="00B13B80">
      <w:pPr>
        <w:spacing w:after="0"/>
        <w:jc w:val="both"/>
      </w:pPr>
      <w:r>
        <w:t>p</w:t>
      </w:r>
      <w:r w:rsidR="00BA7CAD">
        <w:t>rotect the D</w:t>
      </w:r>
      <w:r>
        <w:t>N</w:t>
      </w:r>
      <w:r w:rsidR="00BA7CAD">
        <w:t xml:space="preserve">A and </w:t>
      </w:r>
      <w:r w:rsidR="00004349">
        <w:t>Flavonoids</w:t>
      </w:r>
      <w:r w:rsidR="00BA7CAD">
        <w:t>, an antioxidant that protects cell membranes. Therefore, the more colourful your diet, the be</w:t>
      </w:r>
      <w:r w:rsidR="00DA18BD">
        <w:t>tt</w:t>
      </w:r>
      <w:r w:rsidR="00BA7CAD">
        <w:t>er equipped your immune sys</w:t>
      </w:r>
      <w:r w:rsidR="00950208">
        <w:t>t</w:t>
      </w:r>
      <w:r w:rsidR="00BA7CAD">
        <w:t>em would be to cope with diseases.</w:t>
      </w:r>
    </w:p>
    <w:p w14:paraId="29911EB5" w14:textId="50B09104" w:rsidR="00BA7CAD" w:rsidRDefault="00455807" w:rsidP="00455807">
      <w:pPr>
        <w:spacing w:after="0"/>
        <w:ind w:left="50"/>
        <w:jc w:val="both"/>
      </w:pPr>
      <w:r>
        <w:t>1.</w:t>
      </w:r>
      <w:r w:rsidR="00950208">
        <w:t>W</w:t>
      </w:r>
      <w:r w:rsidR="00BA7CAD">
        <w:t>hy are sweets and candy bars not healthy</w:t>
      </w:r>
      <w:r w:rsidR="00950208">
        <w:t>?</w:t>
      </w:r>
    </w:p>
    <w:p w14:paraId="54DC2728" w14:textId="0A05C965" w:rsidR="00455807" w:rsidRDefault="00455807" w:rsidP="00455807">
      <w:pPr>
        <w:spacing w:after="0"/>
        <w:ind w:left="50"/>
        <w:jc w:val="both"/>
      </w:pPr>
      <w:r>
        <w:t>a. They are colorful.</w:t>
      </w:r>
    </w:p>
    <w:p w14:paraId="1CD70A6A" w14:textId="5EB9FABB" w:rsidR="00455807" w:rsidRDefault="00455807" w:rsidP="00455807">
      <w:pPr>
        <w:spacing w:after="0"/>
        <w:ind w:left="50"/>
        <w:jc w:val="both"/>
      </w:pPr>
      <w:r>
        <w:t>b. They are sweet and sour.</w:t>
      </w:r>
    </w:p>
    <w:p w14:paraId="00B75908" w14:textId="598B8E24" w:rsidR="00455807" w:rsidRDefault="00455807" w:rsidP="00455807">
      <w:pPr>
        <w:spacing w:after="0"/>
        <w:ind w:left="50"/>
        <w:jc w:val="both"/>
      </w:pPr>
      <w:r>
        <w:t>c.They do not contain natural colours.</w:t>
      </w:r>
    </w:p>
    <w:p w14:paraId="14DF3730" w14:textId="7B106EB9" w:rsidR="00455807" w:rsidRDefault="00151094" w:rsidP="00455807">
      <w:pPr>
        <w:spacing w:after="0"/>
        <w:ind w:left="50"/>
        <w:jc w:val="both"/>
      </w:pPr>
      <w:r>
        <w:t>d.</w:t>
      </w:r>
      <w:r w:rsidR="00455807">
        <w:t xml:space="preserve"> They are b</w:t>
      </w:r>
      <w:r>
        <w:t xml:space="preserve">itter </w:t>
      </w:r>
      <w:r w:rsidR="00455807">
        <w:t>in taste.</w:t>
      </w:r>
    </w:p>
    <w:p w14:paraId="5254F784" w14:textId="51505AE4" w:rsidR="00455807" w:rsidRDefault="00151094" w:rsidP="00455807">
      <w:pPr>
        <w:spacing w:after="0"/>
        <w:ind w:left="50"/>
        <w:jc w:val="both"/>
      </w:pPr>
      <w:r>
        <w:t>2.</w:t>
      </w:r>
      <w:r w:rsidR="00455807">
        <w:t>How should the dinner be started</w:t>
      </w:r>
      <w:r w:rsidR="00460A46">
        <w:t>?</w:t>
      </w:r>
    </w:p>
    <w:p w14:paraId="77BBA558" w14:textId="72AD7430" w:rsidR="00455807" w:rsidRDefault="00151094" w:rsidP="0077713B">
      <w:pPr>
        <w:spacing w:after="0"/>
        <w:ind w:left="50"/>
        <w:jc w:val="both"/>
      </w:pPr>
      <w:r>
        <w:t>a.w</w:t>
      </w:r>
      <w:r w:rsidR="00455807">
        <w:t>ith fruits.</w:t>
      </w:r>
      <w:r w:rsidR="0077713B">
        <w:t xml:space="preserve">                    </w:t>
      </w:r>
      <w:r w:rsidR="008C71B5">
        <w:t>b.w</w:t>
      </w:r>
      <w:r w:rsidR="00455807">
        <w:t>ith a salad.</w:t>
      </w:r>
    </w:p>
    <w:p w14:paraId="7944901D" w14:textId="2F5DDF47" w:rsidR="00455807" w:rsidRDefault="008C71B5" w:rsidP="0077713B">
      <w:pPr>
        <w:spacing w:after="0"/>
        <w:ind w:left="50"/>
        <w:jc w:val="both"/>
      </w:pPr>
      <w:r>
        <w:t>c.</w:t>
      </w:r>
      <w:r w:rsidR="005053F8">
        <w:t>w</w:t>
      </w:r>
      <w:r w:rsidR="00455807">
        <w:t>ith water.</w:t>
      </w:r>
      <w:r w:rsidR="0077713B">
        <w:t xml:space="preserve">          </w:t>
      </w:r>
      <w:r>
        <w:t>d.w</w:t>
      </w:r>
      <w:r w:rsidR="00455807">
        <w:t>ith something sweet.</w:t>
      </w:r>
    </w:p>
    <w:p w14:paraId="5659975A" w14:textId="70309A0E" w:rsidR="00455807" w:rsidRDefault="00AE6F7D" w:rsidP="00455807">
      <w:pPr>
        <w:spacing w:after="0"/>
        <w:ind w:left="50"/>
        <w:jc w:val="both"/>
      </w:pPr>
      <w:r>
        <w:t>3</w:t>
      </w:r>
      <w:r w:rsidR="005053F8">
        <w:t>.nutrition</w:t>
      </w:r>
      <w:r w:rsidR="00455807">
        <w:t xml:space="preserve"> experts strongly recommend that the diet must have: </w:t>
      </w:r>
    </w:p>
    <w:p w14:paraId="7A037B81" w14:textId="64DA1F2D" w:rsidR="00455807" w:rsidRDefault="005053F8" w:rsidP="005053F8">
      <w:pPr>
        <w:spacing w:after="0"/>
        <w:ind w:left="50"/>
        <w:jc w:val="both"/>
      </w:pPr>
      <w:r>
        <w:t>a.</w:t>
      </w:r>
      <w:r w:rsidR="00455807">
        <w:t xml:space="preserve"> Sugar</w:t>
      </w:r>
      <w:r>
        <w:t>.                     b.</w:t>
      </w:r>
      <w:r w:rsidR="00455807">
        <w:t xml:space="preserve"> Salt</w:t>
      </w:r>
    </w:p>
    <w:p w14:paraId="62143EAB" w14:textId="18F12C4C" w:rsidR="00455807" w:rsidRDefault="005053F8" w:rsidP="005053F8">
      <w:pPr>
        <w:spacing w:after="0"/>
        <w:ind w:left="50"/>
        <w:jc w:val="both"/>
      </w:pPr>
      <w:r>
        <w:t>c.</w:t>
      </w:r>
      <w:r w:rsidR="00455807">
        <w:t xml:space="preserve"> Colours</w:t>
      </w:r>
      <w:r>
        <w:t>.                 d w</w:t>
      </w:r>
      <w:r w:rsidR="00455807">
        <w:t>ater</w:t>
      </w:r>
    </w:p>
    <w:p w14:paraId="3DB50D00" w14:textId="59FE2F70" w:rsidR="00455807" w:rsidRDefault="00AE6F7D" w:rsidP="00455807">
      <w:pPr>
        <w:spacing w:after="0"/>
        <w:ind w:left="50"/>
        <w:jc w:val="both"/>
      </w:pPr>
      <w:r>
        <w:t>4.</w:t>
      </w:r>
      <w:r w:rsidR="00455807">
        <w:t xml:space="preserve"> The deeper the </w:t>
      </w:r>
      <w:r w:rsidR="00602914">
        <w:t>colour</w:t>
      </w:r>
      <w:r w:rsidR="00455807">
        <w:t>, the greater the:</w:t>
      </w:r>
    </w:p>
    <w:p w14:paraId="24501C00" w14:textId="5718B3B8" w:rsidR="00455807" w:rsidRDefault="00602914" w:rsidP="00460A46">
      <w:pPr>
        <w:spacing w:after="0"/>
        <w:ind w:left="50"/>
        <w:jc w:val="both"/>
      </w:pPr>
      <w:r>
        <w:t xml:space="preserve">a.benefits </w:t>
      </w:r>
      <w:r w:rsidR="00460A46">
        <w:t xml:space="preserve">                  </w:t>
      </w:r>
      <w:r>
        <w:t>b.</w:t>
      </w:r>
      <w:r w:rsidR="00455807">
        <w:t>Taste</w:t>
      </w:r>
    </w:p>
    <w:p w14:paraId="5F27A2BD" w14:textId="4665AF30" w:rsidR="00455807" w:rsidRDefault="00602914" w:rsidP="00460A46">
      <w:pPr>
        <w:spacing w:after="0"/>
        <w:ind w:left="50"/>
        <w:jc w:val="both"/>
      </w:pPr>
      <w:r>
        <w:t>c.</w:t>
      </w:r>
      <w:r w:rsidR="00455807">
        <w:t xml:space="preserve"> Cost</w:t>
      </w:r>
      <w:r w:rsidR="00460A46">
        <w:t xml:space="preserve">.                         </w:t>
      </w:r>
      <w:r>
        <w:t>d.</w:t>
      </w:r>
      <w:r w:rsidR="00455807">
        <w:t xml:space="preserve"> Risks</w:t>
      </w:r>
    </w:p>
    <w:p w14:paraId="0E9B0D79" w14:textId="38FDE2F6" w:rsidR="00455807" w:rsidRDefault="00AE6F7D" w:rsidP="00455807">
      <w:pPr>
        <w:spacing w:after="0"/>
        <w:ind w:left="50"/>
        <w:jc w:val="both"/>
      </w:pPr>
      <w:r>
        <w:t>5.</w:t>
      </w:r>
      <w:r w:rsidR="00455807">
        <w:t>Dinner must include at least two:</w:t>
      </w:r>
    </w:p>
    <w:p w14:paraId="2A6D9F35" w14:textId="6FB993B8" w:rsidR="00455807" w:rsidRDefault="00F664E1" w:rsidP="00460A46">
      <w:pPr>
        <w:spacing w:after="0"/>
        <w:ind w:left="50"/>
        <w:jc w:val="both"/>
      </w:pPr>
      <w:r>
        <w:t>a.</w:t>
      </w:r>
      <w:r w:rsidR="00455807">
        <w:t xml:space="preserve"> Apples</w:t>
      </w:r>
      <w:r w:rsidR="00460A46">
        <w:t xml:space="preserve">.                     </w:t>
      </w:r>
      <w:r w:rsidR="005755AD">
        <w:t>b.</w:t>
      </w:r>
      <w:r>
        <w:t>bananas</w:t>
      </w:r>
    </w:p>
    <w:p w14:paraId="51BEBA4C" w14:textId="4529F21C" w:rsidR="00455807" w:rsidRDefault="00F664E1" w:rsidP="00460A46">
      <w:pPr>
        <w:spacing w:after="0"/>
        <w:ind w:left="50"/>
        <w:jc w:val="both"/>
      </w:pPr>
      <w:r>
        <w:t>c</w:t>
      </w:r>
      <w:r w:rsidR="00455807">
        <w:t xml:space="preserve"> Sweets</w:t>
      </w:r>
      <w:r w:rsidR="00460A46">
        <w:t xml:space="preserve">.                      </w:t>
      </w:r>
      <w:r>
        <w:t>d.</w:t>
      </w:r>
      <w:r w:rsidR="00455807">
        <w:t xml:space="preserve"> Vegetables</w:t>
      </w:r>
    </w:p>
    <w:p w14:paraId="31810F4F" w14:textId="70FD56CB" w:rsidR="00CA5E71" w:rsidRDefault="00AE6F7D" w:rsidP="00CA5E71">
      <w:pPr>
        <w:spacing w:after="0"/>
        <w:ind w:left="50"/>
        <w:jc w:val="both"/>
      </w:pPr>
      <w:r>
        <w:t>6.</w:t>
      </w:r>
      <w:r w:rsidR="00CA5E71">
        <w:t xml:space="preserve"> Most red fruits and vegetables contain:</w:t>
      </w:r>
    </w:p>
    <w:p w14:paraId="743C9B54" w14:textId="3552433D" w:rsidR="00CA5E71" w:rsidRDefault="006D633F" w:rsidP="008434B0">
      <w:pPr>
        <w:spacing w:after="0"/>
        <w:ind w:left="50"/>
        <w:jc w:val="both"/>
      </w:pPr>
      <w:r>
        <w:t>a.</w:t>
      </w:r>
      <w:r w:rsidR="00CA5E71">
        <w:t xml:space="preserve"> Sweets</w:t>
      </w:r>
      <w:r w:rsidR="008434B0">
        <w:t xml:space="preserve">.                      </w:t>
      </w:r>
      <w:r>
        <w:t>b.</w:t>
      </w:r>
      <w:r w:rsidR="00CA5E71">
        <w:t xml:space="preserve"> Fibre</w:t>
      </w:r>
    </w:p>
    <w:p w14:paraId="6549C632" w14:textId="34E1D85D" w:rsidR="00CA5E71" w:rsidRDefault="006D633F" w:rsidP="008434B0">
      <w:pPr>
        <w:spacing w:after="0"/>
        <w:ind w:left="50"/>
        <w:jc w:val="both"/>
      </w:pPr>
      <w:r>
        <w:t>c.</w:t>
      </w:r>
      <w:r w:rsidR="00CA5E71">
        <w:t xml:space="preserve"> Antioxidants</w:t>
      </w:r>
      <w:r w:rsidR="008434B0">
        <w:t xml:space="preserve">.            </w:t>
      </w:r>
      <w:r>
        <w:t>d.</w:t>
      </w:r>
      <w:r w:rsidR="00CA5E71">
        <w:t>Fat</w:t>
      </w:r>
    </w:p>
    <w:p w14:paraId="5A456672" w14:textId="77D3A6B8" w:rsidR="00CA5E71" w:rsidRDefault="00AE6F7D" w:rsidP="00CA5E71">
      <w:pPr>
        <w:spacing w:after="0"/>
        <w:ind w:left="50"/>
        <w:jc w:val="both"/>
      </w:pPr>
      <w:r>
        <w:t>7.</w:t>
      </w:r>
      <w:r w:rsidR="00CA5E71">
        <w:t xml:space="preserve"> Green vegetables are good for the eyes as they have </w:t>
      </w:r>
      <w:r w:rsidR="006D633F">
        <w:t>_______</w:t>
      </w:r>
      <w:r w:rsidR="00CA5E71">
        <w:t xml:space="preserve"> properties.</w:t>
      </w:r>
    </w:p>
    <w:p w14:paraId="1FBF5B52" w14:textId="531E163A" w:rsidR="00CA5E71" w:rsidRDefault="00D4183C" w:rsidP="008434B0">
      <w:pPr>
        <w:spacing w:after="0"/>
        <w:ind w:left="50"/>
        <w:jc w:val="both"/>
      </w:pPr>
      <w:r>
        <w:t>a.</w:t>
      </w:r>
      <w:r w:rsidR="00CA5E71">
        <w:t xml:space="preserve"> vitamins</w:t>
      </w:r>
      <w:r w:rsidR="008434B0">
        <w:t xml:space="preserve">.                   </w:t>
      </w:r>
      <w:r>
        <w:t>b.</w:t>
      </w:r>
      <w:r w:rsidR="00CA5E71">
        <w:t xml:space="preserve"> fat</w:t>
      </w:r>
    </w:p>
    <w:p w14:paraId="40B9234A" w14:textId="1FF8907B" w:rsidR="00CA5E71" w:rsidRDefault="00D4183C" w:rsidP="008434B0">
      <w:pPr>
        <w:spacing w:after="0"/>
        <w:ind w:left="50"/>
        <w:jc w:val="both"/>
      </w:pPr>
      <w:r>
        <w:t>c.</w:t>
      </w:r>
      <w:r w:rsidR="00CA5E71">
        <w:t xml:space="preserve"> sodium</w:t>
      </w:r>
      <w:r w:rsidR="008434B0">
        <w:t xml:space="preserve">.                      </w:t>
      </w:r>
      <w:r>
        <w:t>d.</w:t>
      </w:r>
      <w:r w:rsidR="00CA5E71">
        <w:t>antioxidant</w:t>
      </w:r>
    </w:p>
    <w:p w14:paraId="198BAA6C" w14:textId="3A6BCF3C" w:rsidR="00CA5E71" w:rsidRDefault="00AE6F7D" w:rsidP="00CA5E71">
      <w:pPr>
        <w:spacing w:after="0"/>
        <w:ind w:left="50"/>
        <w:jc w:val="both"/>
      </w:pPr>
      <w:r>
        <w:t>8.</w:t>
      </w:r>
      <w:r w:rsidR="00CA5E71">
        <w:t>The white group contains the sulphur compounds, that protect the R</w:t>
      </w:r>
      <w:r w:rsidR="0077713B">
        <w:t>NA</w:t>
      </w:r>
    </w:p>
    <w:p w14:paraId="413CB631" w14:textId="47CC31CC" w:rsidR="00CA5E71" w:rsidRDefault="009C65B5" w:rsidP="008434B0">
      <w:pPr>
        <w:spacing w:after="0"/>
        <w:ind w:left="50"/>
        <w:jc w:val="both"/>
      </w:pPr>
      <w:r>
        <w:t>a.</w:t>
      </w:r>
      <w:r w:rsidR="00CA5E71">
        <w:t xml:space="preserve"> TR</w:t>
      </w:r>
      <w:r>
        <w:t xml:space="preserve">UE </w:t>
      </w:r>
      <w:r w:rsidR="008434B0">
        <w:t xml:space="preserve">                            </w:t>
      </w:r>
      <w:r>
        <w:t>b.</w:t>
      </w:r>
      <w:r w:rsidR="00CA5E71">
        <w:t xml:space="preserve"> </w:t>
      </w:r>
      <w:r>
        <w:t>FALSE</w:t>
      </w:r>
    </w:p>
    <w:p w14:paraId="51265183" w14:textId="17BBDDC9" w:rsidR="00CA5E71" w:rsidRDefault="00AE6F7D" w:rsidP="00CA5E71">
      <w:pPr>
        <w:spacing w:after="0"/>
        <w:ind w:left="50"/>
        <w:jc w:val="both"/>
      </w:pPr>
      <w:r>
        <w:t>9</w:t>
      </w:r>
      <w:r w:rsidR="009C65B5">
        <w:t>.</w:t>
      </w:r>
      <w:r w:rsidR="00CA5E71">
        <w:t xml:space="preserve">Fats </w:t>
      </w:r>
      <w:r w:rsidR="009D6749">
        <w:t>offer</w:t>
      </w:r>
      <w:r w:rsidR="00CA5E71">
        <w:t xml:space="preserve"> protection against ultraviolet rays and cancer.</w:t>
      </w:r>
    </w:p>
    <w:p w14:paraId="39F17FE8" w14:textId="4178008E" w:rsidR="00CA5E71" w:rsidRDefault="009D6749" w:rsidP="008434B0">
      <w:pPr>
        <w:spacing w:after="0"/>
        <w:ind w:left="50"/>
        <w:jc w:val="both"/>
      </w:pPr>
      <w:r>
        <w:t>a.</w:t>
      </w:r>
      <w:r w:rsidR="00CA5E71">
        <w:t xml:space="preserve"> FA</w:t>
      </w:r>
      <w:r>
        <w:t>L</w:t>
      </w:r>
      <w:r w:rsidR="00CA5E71">
        <w:t>SE</w:t>
      </w:r>
      <w:r w:rsidR="008434B0">
        <w:t xml:space="preserve">.                            </w:t>
      </w:r>
      <w:r>
        <w:t>b.</w:t>
      </w:r>
      <w:r w:rsidR="00CA5E71">
        <w:t xml:space="preserve"> TR</w:t>
      </w:r>
      <w:r>
        <w:t xml:space="preserve">UE </w:t>
      </w:r>
    </w:p>
    <w:p w14:paraId="03F22A98" w14:textId="27B2C3A1" w:rsidR="005755AD" w:rsidRDefault="00AE6F7D" w:rsidP="00455807">
      <w:pPr>
        <w:spacing w:after="0"/>
        <w:ind w:left="50"/>
        <w:jc w:val="both"/>
      </w:pPr>
      <w:r>
        <w:t>10</w:t>
      </w:r>
      <w:r w:rsidR="009D6749">
        <w:t>.</w:t>
      </w:r>
      <w:r w:rsidR="008434B0">
        <w:t>O</w:t>
      </w:r>
      <w:r w:rsidR="00CA5E71">
        <w:t>range and yellow group of fruits and vegetables is rich in beta-carotene.</w:t>
      </w:r>
    </w:p>
    <w:p w14:paraId="16720680" w14:textId="43E90AFA" w:rsidR="00460A46" w:rsidRDefault="001469F1" w:rsidP="00455807">
      <w:pPr>
        <w:spacing w:after="0"/>
        <w:ind w:left="50"/>
        <w:jc w:val="both"/>
      </w:pPr>
      <w:r>
        <w:t xml:space="preserve">a. FALSE.                            B. TRUE </w:t>
      </w:r>
    </w:p>
    <w:p w14:paraId="5E2533A6" w14:textId="77777777" w:rsidR="00466813" w:rsidRDefault="00466813" w:rsidP="00C75EF3">
      <w:pPr>
        <w:spacing w:after="0"/>
        <w:ind w:left="50"/>
        <w:jc w:val="both"/>
      </w:pPr>
    </w:p>
    <w:p w14:paraId="5EA8477E" w14:textId="77777777" w:rsidR="00B712A7" w:rsidRDefault="00B712A7" w:rsidP="00B13B80">
      <w:pPr>
        <w:spacing w:after="0"/>
        <w:jc w:val="both"/>
      </w:pPr>
    </w:p>
    <w:sectPr w:rsidR="00B712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16CCC"/>
    <w:multiLevelType w:val="hybridMultilevel"/>
    <w:tmpl w:val="05A60F28"/>
    <w:lvl w:ilvl="0" w:tplc="FFFFFFFF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676346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F3"/>
    <w:rsid w:val="00004349"/>
    <w:rsid w:val="00021701"/>
    <w:rsid w:val="00026D68"/>
    <w:rsid w:val="000545EE"/>
    <w:rsid w:val="0006561B"/>
    <w:rsid w:val="000B577F"/>
    <w:rsid w:val="0011320B"/>
    <w:rsid w:val="001469F1"/>
    <w:rsid w:val="00151094"/>
    <w:rsid w:val="001A3C78"/>
    <w:rsid w:val="001C4A42"/>
    <w:rsid w:val="001E23B9"/>
    <w:rsid w:val="001F6292"/>
    <w:rsid w:val="0020097F"/>
    <w:rsid w:val="00231AB1"/>
    <w:rsid w:val="0034463A"/>
    <w:rsid w:val="00366BCC"/>
    <w:rsid w:val="003C6E54"/>
    <w:rsid w:val="0040309E"/>
    <w:rsid w:val="00437B02"/>
    <w:rsid w:val="00455807"/>
    <w:rsid w:val="00460A46"/>
    <w:rsid w:val="00466813"/>
    <w:rsid w:val="00470F6E"/>
    <w:rsid w:val="004869BA"/>
    <w:rsid w:val="005053F8"/>
    <w:rsid w:val="0057465A"/>
    <w:rsid w:val="005755AD"/>
    <w:rsid w:val="005B5A47"/>
    <w:rsid w:val="00602914"/>
    <w:rsid w:val="00640170"/>
    <w:rsid w:val="006D633F"/>
    <w:rsid w:val="006E56F3"/>
    <w:rsid w:val="0077713B"/>
    <w:rsid w:val="007C4DE6"/>
    <w:rsid w:val="007D1857"/>
    <w:rsid w:val="00807D4F"/>
    <w:rsid w:val="008434B0"/>
    <w:rsid w:val="008C71B5"/>
    <w:rsid w:val="008E0539"/>
    <w:rsid w:val="0090596E"/>
    <w:rsid w:val="00934725"/>
    <w:rsid w:val="009464B7"/>
    <w:rsid w:val="00950208"/>
    <w:rsid w:val="009C65B5"/>
    <w:rsid w:val="009D6749"/>
    <w:rsid w:val="00A12481"/>
    <w:rsid w:val="00A24727"/>
    <w:rsid w:val="00A713FC"/>
    <w:rsid w:val="00AC53E8"/>
    <w:rsid w:val="00AE6F7D"/>
    <w:rsid w:val="00B13B80"/>
    <w:rsid w:val="00B50DE4"/>
    <w:rsid w:val="00B712A7"/>
    <w:rsid w:val="00B74D1C"/>
    <w:rsid w:val="00BA7CAD"/>
    <w:rsid w:val="00BC732F"/>
    <w:rsid w:val="00BD037B"/>
    <w:rsid w:val="00BE4EA9"/>
    <w:rsid w:val="00C353AF"/>
    <w:rsid w:val="00C75EF3"/>
    <w:rsid w:val="00CA5E71"/>
    <w:rsid w:val="00D4183C"/>
    <w:rsid w:val="00D74B67"/>
    <w:rsid w:val="00D94424"/>
    <w:rsid w:val="00DA18BD"/>
    <w:rsid w:val="00DB1E7B"/>
    <w:rsid w:val="00DC196A"/>
    <w:rsid w:val="00DD23F7"/>
    <w:rsid w:val="00F06E7C"/>
    <w:rsid w:val="00F54C61"/>
    <w:rsid w:val="00F664E1"/>
    <w:rsid w:val="00FC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18A510"/>
  <w15:chartTrackingRefBased/>
  <w15:docId w15:val="{8A7A1513-905A-D749-A094-4D285D00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56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5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56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56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56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56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56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56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56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6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56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56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56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56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56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56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56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56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56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5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56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56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5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56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56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56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56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56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56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1062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reddyrajeshwari541@gmail.com</dc:creator>
  <cp:keywords/>
  <dc:description/>
  <cp:lastModifiedBy>Guest User</cp:lastModifiedBy>
  <cp:revision>2</cp:revision>
  <dcterms:created xsi:type="dcterms:W3CDTF">2025-08-19T09:29:00Z</dcterms:created>
  <dcterms:modified xsi:type="dcterms:W3CDTF">2025-08-19T09:29:00Z</dcterms:modified>
</cp:coreProperties>
</file>