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color w:val="0070c0"/>
          <w:sz w:val="26"/>
          <w:szCs w:val="26"/>
        </w:rPr>
      </w:pPr>
    </w:p>
    <w:p>
      <w:pPr>
        <w:pStyle w:val="style0"/>
        <w:spacing w:after="160" w:lineRule="auto" w:line="259"/>
        <w:jc w:val="left"/>
        <w:rPr>
          <w:rFonts w:ascii="Times New Roman" w:cs="Times New Roman" w:hAnsi="Times New Roman"/>
          <w:b/>
          <w:bCs/>
          <w:color w:val="ff0000"/>
          <w:sz w:val="26"/>
          <w:szCs w:val="26"/>
        </w:rPr>
      </w:pPr>
      <w:r>
        <w:rPr>
          <w:rFonts w:ascii="Calibri" w:cs="Tunga" w:eastAsia="Calibri" w:hAnsi="Calibri"/>
          <w:b w:val="false"/>
          <w:bCs w:val="false"/>
          <w:i w:val="false"/>
          <w:iCs w:val="false"/>
          <w:noProof/>
          <w:color w:val="auto"/>
          <w:sz w:val="22"/>
          <w:szCs w:val="22"/>
          <w:highlight w:val="none"/>
          <w:vertAlign w:val="baseline"/>
          <w:em w:val="none"/>
          <w:lang w:val="en-IN" w:eastAsia="en-IN"/>
        </w:rPr>
        <w:drawing>
          <wp:anchor distT="0" distB="0" distL="114300" distR="114300" simplePos="false" relativeHeight="2" behindDoc="true" locked="false" layoutInCell="true" allowOverlap="true">
            <wp:simplePos x="0" y="0"/>
            <wp:positionH relativeFrom="column">
              <wp14:pctPosHOffset>0</wp14:pctPosHOffset>
            </wp:positionH>
            <wp:positionV relativeFrom="paragraph">
              <wp14:pctPosVOffset>0</wp14:pctPosVOffset>
            </wp:positionV>
            <wp:extent cx="990600" cy="531494"/>
            <wp:effectExtent l="0" t="0" r="0" b="0"/>
            <wp:wrapTight wrapText="bothSides">
              <wp:wrapPolygon edited="false">
                <wp:start x="0" y="0"/>
                <wp:lineTo x="0" y="21228"/>
                <wp:lineTo x="21556" y="21228"/>
                <wp:lineTo x="21556" y="0"/>
                <wp:lineTo x="0" y="0"/>
              </wp:wrapPolygon>
            </wp:wrapTight>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990600" cy="531494"/>
                    </a:xfrm>
                    <a:prstGeom prst="rect"/>
                  </pic:spPr>
                </pic:pic>
              </a:graphicData>
            </a:graphic>
            <wp14:sizeRelH relativeFrom="margin">
              <wp14:pctWidth>0</wp14:pctWidth>
            </wp14:sizeRelH>
            <wp14:sizeRelV relativeFrom="margin">
              <wp14:pctHeight>0</wp14:pctHeight>
            </wp14:sizeRelV>
          </wp:anchor>
        </w:drawing>
      </w:r>
      <w:r>
        <w:rPr>
          <w:rFonts w:ascii="Calibri" w:cs="Tunga" w:eastAsia="Calibri" w:hAnsi="Calibri"/>
          <w:b w:val="false"/>
          <w:bCs w:val="false"/>
          <w:i w:val="false"/>
          <w:iCs w:val="false"/>
          <w:noProof/>
          <w:color w:val="auto"/>
          <w:sz w:val="22"/>
          <w:szCs w:val="22"/>
          <w:highlight w:val="none"/>
          <w:vertAlign w:val="baseline"/>
          <w:em w:val="none"/>
          <w:lang w:val="en-IN" w:eastAsia="en-IN"/>
        </w:rPr>
        <w:drawing>
          <wp:anchor distT="0" distB="0" distL="114300" distR="114300" simplePos="false" relativeHeight="3" behindDoc="true" locked="false" layoutInCell="true" allowOverlap="true">
            <wp:simplePos x="0" y="0"/>
            <wp:positionH relativeFrom="margin">
              <wp14:pctPosHOffset>0</wp14:pctPosHOffset>
            </wp:positionH>
            <wp:positionV relativeFrom="paragraph">
              <wp14:pctPosVOffset>0</wp14:pctPosVOffset>
            </wp:positionV>
            <wp:extent cx="1471930" cy="473709"/>
            <wp:effectExtent l="0" t="0" r="0" b="0"/>
            <wp:wrapTight wrapText="bothSides">
              <wp:wrapPolygon edited="false">
                <wp:start x="0" y="0"/>
                <wp:lineTo x="0" y="21228"/>
                <wp:lineTo x="21556" y="21228"/>
                <wp:lineTo x="21556" y="0"/>
                <wp:lineTo x="0" y="0"/>
              </wp:wrapPolygon>
            </wp:wrapTight>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1471930" cy="473709"/>
                    </a:xfrm>
                    <a:prstGeom prst="rect"/>
                    <a:ln>
                      <a:noFill/>
                    </a:ln>
                  </pic:spPr>
                </pic:pic>
              </a:graphicData>
            </a:graphic>
          </wp:anchor>
        </w:drawing>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Veda</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International</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S</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chool</w:t>
      </w:r>
      <w:r>
        <w:rPr/>
        <w:drawing>
          <wp:anchor distT="0" distB="0" distL="0" distR="0" simplePos="false" relativeHeight="4" behindDoc="false" locked="false" layoutInCell="true" allowOverlap="true">
            <wp:simplePos x="0" y="0"/>
            <wp:positionH relativeFrom="page">
              <wp:posOffset>6081099</wp:posOffset>
            </wp:positionH>
            <wp:positionV relativeFrom="page">
              <wp:posOffset>670594</wp:posOffset>
            </wp:positionV>
            <wp:extent cx="581657" cy="390525"/>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581657" cy="390525"/>
                    </a:xfrm>
                    <a:prstGeom prst="rect"/>
                  </pic:spPr>
                </pic:pic>
              </a:graphicData>
            </a:graphic>
          </wp:anchor>
        </w:drawing>
      </w:r>
    </w:p>
    <w:p>
      <w:pPr>
        <w:pStyle w:val="style0"/>
        <w:spacing w:after="160" w:lineRule="auto" w:line="259"/>
        <w:jc w:val="left"/>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Kusugal</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Road,</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Hubballi</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Ph</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0836-2002275</w:t>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pict>
          <v:rect id="1029" filled="f" stroked="f" alt="blob:https://web.whatsapp.com/f7a4b56c-a950-456a-88ae-04a300b2bde3" style="margin-left:0.0pt;margin-top:0.0pt;width:24.0pt;height:24.0pt;mso-wrap-distance-left:0.0pt;mso-wrap-distance-right:0.0pt;visibility:visible;">
            <w10:anchorlock/>
            <v:stroke on="f"/>
            <v:fill rotate="true"/>
          </v:rect>
        </w:pict>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Proposed</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ICSE</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Board</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Grade-3</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Subject: English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Chapter 11 The Land of Nod</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New Words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1. Among</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Aboard</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3. Myself</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4. Beside</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5. Streams</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6. Mountain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7. Strangest</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8. Frightening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9. Remember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10. Curious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Answer in one word or two.</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1. Where does he stays through the day?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He stays home during the day.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Where does he go every night?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He goes to the Land of Nod at night.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3. What is it that the speaker can't remember?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speaker can neither remember the way to the Land of Nod nor the music he hears there.</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4. What is the not-so-nice thing that he sees in his dreams?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He sees frightening sights in his dreams.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C. Read the lines and answer the questions with reference to the context.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1. All alone beside the Streams.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And up the mountain-sides of dreams.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 Who is all alone beside the stream?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 The speaker is alone beside the stream.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What does the speaker climb up?</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speaker climbs up a mountain.</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Try as I like to find the way,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I never can get back by day,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 Which place is it that the poet can't find the way to?</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He cannot find the way to the Land of Nod.</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Why can't he get back to it by day?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He does not sleep during the day.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Chapter 12 Owls in the Family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New Words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1. Veranda</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Hissed</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3. Spotted</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4. Strictly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5. Enemies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6. Mosquito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7. Obviously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8. Stooping</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9. Probably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10. Themselves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B. Answer the questions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1. Who picked up the first spotted owlet?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grandfather spotted the first owlet.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 What did Grandfather feed it?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He fed it raw meat and water.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3. Why do other birds attack spotted Owls?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Other birds attack spotted owls because they consider all owls as their enemies.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4. Who attacked the speaker and his grandfather?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mother owl attacked the speaker and his grandfather.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5. Where did the owlets doze off during the day?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Ans. The owlets dozed off on a hatstand during the day.</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C. Read the lines and answer the questions.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1. Obviously, she put no great trust in me as a foster parent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 Who is she?</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She is the mother owl.</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Who is the foster parent?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speaker and his grandfather.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c. How do we know that she did not trust the foster parent?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She brought a mouse for her owlets. This shows that she did not trust the foster parent.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2. "It's obvious she wants us to keep an eye on them..."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 Who said this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grandfather said this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Who wants them to keep an eye and on whom?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mother owl wants them to keep an eye on her owlets.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c. How did it become obvious to them?</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speaker and his grandson had released the owlets so that the mother could take her family away. But when the next day they found them in the veranda, it became obvious to them that she wanted them to keep an eye on the owlets.</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3. I saw one of the owlets had crawled up her pillow till it's head was snuggled under her ear.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 Who saw the owlet?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speaker saw the owlet.</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 Under whose ear had it snuggled its head?</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Ans. The owlet had snuggled its head under the grandmother.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c. Does it mean that the owlet trusted her?</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Ans. Yes, the owlet trusted her. </w:t>
      </w: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pPr>
    </w:p>
    <w:p>
      <w:pPr>
        <w:pStyle w:val="style0"/>
        <w:rPr>
          <w:rFonts w:ascii="Times New Roman" w:cs="Times New Roman" w:hAnsi="Times New Roman"/>
          <w:b/>
          <w:bCs/>
          <w:color w:val="ff0000"/>
          <w:sz w:val="26"/>
          <w:szCs w:val="26"/>
        </w:rPr>
      </w:pPr>
    </w:p>
    <w:p>
      <w:pPr>
        <w:pStyle w:val="style0"/>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lang w:val="en-US"/>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Chapter-13 Fire in the Stables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New Words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1. Character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2. Decided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3. Attached</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4. Uncomfortable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5. Crackling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7. Stamping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8. Frightened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9. Rushing</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10. Dreadful</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B.Answer the questions </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1. Who is Black Beauty?</w:t>
      </w:r>
    </w:p>
    <w:p>
      <w:pPr>
        <w:pStyle w:val="style0"/>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Black Beauty is a horse.</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2. Where was he going?</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He was going to Oxford.</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3. What happened after Black Beauty strated feeling uncomfortable?</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He woke up from his sleep and realised that the stable was full of smoke and he could hardly breathe.</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 4. Who led the two horses out of the burning stables to safety?</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James led the two horses out of the burning stables to safety.</w:t>
      </w:r>
    </w:p>
    <w:p>
      <w:pPr>
        <w:pStyle w:val="style0"/>
        <w:spacing w:after="160" w:lineRule="auto" w:line="259"/>
        <w:jc w:val="left"/>
        <w:rPr>
          <w:rFonts w:ascii="Times New Roman" w:cs="Times New Roman" w:hAnsi="Times New Roman"/>
          <w:b/>
          <w:bCs/>
          <w:color w:val="000000"/>
          <w:sz w:val="26"/>
          <w:szCs w:val="26"/>
          <w:lang w:val="en-US"/>
        </w:rPr>
      </w:pP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C. Read the lines and answer the questions.</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1. But I woke up very uncomfortable, though I hardly knew why.</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 Who said this?</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Black Beauty said this</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b. What does uncomfortable mean?</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Uncomfortable means feeling restless because of something going wrong.</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c. Why did the speaker feel uncomfortable?</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Black Beauty was uncomfortable because the air in the stable was thick and choking.</w:t>
      </w:r>
    </w:p>
    <w:p>
      <w:pPr>
        <w:pStyle w:val="style0"/>
        <w:spacing w:after="160" w:lineRule="auto" w:line="259"/>
        <w:jc w:val="left"/>
        <w:rPr>
          <w:rFonts w:ascii="Times New Roman" w:cs="Times New Roman" w:hAnsi="Times New Roman"/>
          <w:b/>
          <w:bCs/>
          <w:color w:val="000000"/>
          <w:sz w:val="26"/>
          <w:szCs w:val="26"/>
          <w:lang w:val="en-US"/>
        </w:rPr>
      </w:pP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2. Then he took the scarf off his neck, tied it lightly over my eyes, and led me out of the stable.</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 Who is he?</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He is James.</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b. On whose eyes did he tie the scarf?</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He tied the scarf over Black Beauty's eyes.</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c. Why did he tie a scarf around his eyes?</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He tied it around his eyes to prevent him from seeing the burning stable and getting more scared.</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3. "...Take this horse while I go back for the other."</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 Who said this and to whom?</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James said this to the hotel groom.</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b. Where is the mare?</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The mare is inside the burning stable.</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c. Why does he have to go and get her?</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Ans. He has to go and get her as she was choking but had refused to go out with the hotel groom who himself was too frightened.</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 Lesson - 9 The Rat and the Mole</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Q.I.New words</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1. Cleaning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2. Underground</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3. Watching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4. Bubbles</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5. Fascinated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6. Shocked</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7. Quickly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8. Pickles</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9. Beyond</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10. Company</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Q.ll. Answer the questions in complete sentences.</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1. Why did the Mole step out from his home?</w:t>
      </w:r>
    </w:p>
    <w:p>
      <w:pPr>
        <w:pStyle w:val="style0"/>
        <w:rPr>
          <w:rFonts w:ascii="Times New Roman" w:cs="Times New Roman" w:eastAsia="Calibri" w:hAnsi="Times New Roman" w:hint="default"/>
          <w:b/>
          <w:bCs/>
          <w:i w:val="false"/>
          <w:iCs w:val="false"/>
          <w:color w:val="000000"/>
          <w:sz w:val="26"/>
          <w:szCs w:val="26"/>
          <w:highlight w:val="none"/>
          <w:vertAlign w:val="baseline"/>
          <w:em w:val="none"/>
          <w:lang w:val="en-US" w:eastAsia="en-US"/>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Mole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stepped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out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because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was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tired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of</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cleaning</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and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sunny</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day</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outside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was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p>
    <w:p>
      <w:pPr>
        <w:pStyle w:val="style0"/>
        <w:rPr>
          <w:rFonts w:ascii="Times New Roman" w:cs="Times New Roman" w:hAnsi="Times New Roman"/>
          <w:b/>
          <w:bCs/>
          <w:color w:val="000000"/>
          <w:sz w:val="26"/>
          <w:szCs w:val="26"/>
        </w:rPr>
      </w:pP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calling</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to</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him.</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2. What was in the picnic basket?</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basket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had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lots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of</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meat,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pickles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and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other</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food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items.</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3. Why was the Rat not lonely by the river?</w:t>
      </w:r>
    </w:p>
    <w:p>
      <w:pPr>
        <w:pStyle w:val="style0"/>
        <w:rPr>
          <w:rFonts w:ascii="Times New Roman" w:cs="Times New Roman" w:eastAsia="Calibri" w:hAnsi="Times New Roman" w:hint="default"/>
          <w:b/>
          <w:bCs/>
          <w:i w:val="false"/>
          <w:iCs w:val="false"/>
          <w:color w:val="000000"/>
          <w:sz w:val="26"/>
          <w:szCs w:val="26"/>
          <w:highlight w:val="none"/>
          <w:vertAlign w:val="baseline"/>
          <w:em w:val="none"/>
          <w:lang w:val="en-US" w:eastAsia="en-US"/>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Rat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did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not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get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lonely</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by</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river</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because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river</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was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fun</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throughout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year</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and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p>
    <w:p>
      <w:pPr>
        <w:pStyle w:val="style0"/>
        <w:rPr>
          <w:rFonts w:ascii="Times New Roman" w:cs="Times New Roman" w:hAnsi="Times New Roman"/>
          <w:b/>
          <w:bCs/>
          <w:color w:val="000000"/>
          <w:sz w:val="26"/>
          <w:szCs w:val="26"/>
        </w:rPr>
      </w:pP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in</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all</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seasons.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river</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bank</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was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also</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always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crowded.</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4. What did the Rat and the Mole do that summer?</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Rat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and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Mole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has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many</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adventures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in</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summer.</w:t>
      </w: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Q.lll.. Read the lines and answer the questions.</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1. He immediately suggested that they spend the entire day in the boat.</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 Who is he?</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is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Rat.</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b. To whom was this suggestion made?</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made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suggestion</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to</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Mole.</w:t>
      </w:r>
    </w:p>
    <w:p>
      <w:pPr>
        <w:pStyle w:val="style0"/>
        <w:rPr>
          <w:rFonts w:ascii="Times New Roman" w:cs="Times New Roman" w:hAnsi="Times New Roman"/>
          <w:b/>
          <w:bCs/>
          <w:color w:val="000000"/>
          <w:sz w:val="26"/>
          <w:szCs w:val="26"/>
          <w:lang w:val="en-US"/>
        </w:rPr>
      </w:pP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c. Why was this suggestion made?</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Rat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made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suggestions</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because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he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learned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that</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Mole</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had</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never</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been</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on</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 xml:space="preserve"> a boat.</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2. The Rat did not feel angry at this as he knew well how the Badger hated company.</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a. What was going on when Badger arrived?</w:t>
      </w:r>
    </w:p>
    <w:p>
      <w:pPr>
        <w:pStyle w:val="style0"/>
        <w:spacing w:after="160" w:lineRule="auto" w:line="259"/>
        <w:jc w:val="left"/>
        <w:rPr>
          <w:rFonts w:ascii="Times New Roman" w:cs="Times New Roman" w:eastAsia="Calibri" w:hAnsi="Times New Roman" w:hint="default"/>
          <w:b/>
          <w:bCs/>
          <w:i w:val="false"/>
          <w:iCs w:val="false"/>
          <w:color w:val="000000"/>
          <w:sz w:val="26"/>
          <w:szCs w:val="26"/>
          <w:highlight w:val="none"/>
          <w:vertAlign w:val="baseline"/>
          <w:em w:val="none"/>
          <w:lang w:val="en-IN" w:eastAsia="en-US"/>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Rat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and</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Mole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were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sitting</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beside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river</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bank</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for</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a</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picnic</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when</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they</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met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Otter.</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b. Who was present when Badger arrived?</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Rat,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Mole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and</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Otter</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were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present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when</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Badger</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arrived.</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c. Why did the Rat not get angry?</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US" w:eastAsia="en-US"/>
        </w:rPr>
        <w:t>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Rat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did</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not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get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angry</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because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knew</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nature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of</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Badger.</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3. The Rat was kind enough not to laugh at the Mole.</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a. What did the Mole do that created a funny situation?</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Mole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tried</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to</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row</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boat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but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fell</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into</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water</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and</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got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wet.</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b. What did the Rat do next?</w:t>
      </w:r>
    </w:p>
    <w:p>
      <w:pPr>
        <w:pStyle w:val="style0"/>
        <w:spacing w:after="160" w:lineRule="auto" w:line="259"/>
        <w:jc w:val="left"/>
        <w:rPr>
          <w:rFonts w:ascii="Times New Roman" w:cs="Times New Roman" w:eastAsia="Calibri" w:hAnsi="Times New Roman" w:hint="default"/>
          <w:b/>
          <w:bCs/>
          <w:i w:val="false"/>
          <w:iCs w:val="false"/>
          <w:color w:val="000000"/>
          <w:sz w:val="26"/>
          <w:szCs w:val="26"/>
          <w:highlight w:val="none"/>
          <w:vertAlign w:val="baseline"/>
          <w:em w:val="none"/>
          <w:lang w:val="en-IN" w:eastAsia="en-US"/>
        </w:rPr>
      </w:pPr>
      <w:r>
        <w:rPr>
          <w:rFonts w:ascii="Times New Roman" w:cs="Times New Roman" w:hAnsi="Times New Roman"/>
          <w:b/>
          <w:bCs/>
          <w:color w:val="000000"/>
          <w:sz w:val="26"/>
          <w:szCs w:val="26"/>
          <w:lang w:val="en-US"/>
        </w:rPr>
        <w:t xml:space="preserve">Ans.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Rat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invited</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Mole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over</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to</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stay</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with</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him</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so</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that</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he</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could</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learn</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how</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to</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w:t>
      </w: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swim and. </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eastAsia="Calibri" w:hAnsi="Times New Roman" w:hint="default"/>
          <w:b/>
          <w:bCs/>
          <w:i w:val="false"/>
          <w:iCs w:val="false"/>
          <w:color w:val="000000"/>
          <w:sz w:val="26"/>
          <w:szCs w:val="26"/>
          <w:highlight w:val="none"/>
          <w:vertAlign w:val="baseline"/>
          <w:em w:val="none"/>
          <w:lang w:val="en-IN" w:eastAsia="en-US"/>
        </w:rPr>
        <w:t xml:space="preserve">          row.</w:t>
      </w: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eastAsia="Calibri" w:hAnsi="Times New Roman" w:hint="default"/>
          <w:b/>
          <w:bCs/>
          <w:i w:val="false"/>
          <w:iCs w:val="false"/>
          <w:color w:val="000000"/>
          <w:sz w:val="26"/>
          <w:szCs w:val="26"/>
          <w:highlight w:val="none"/>
          <w:vertAlign w:val="baseline"/>
          <w:em w:val="none"/>
          <w:lang w:val="en-IN" w:eastAsia="en-US"/>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r>
        <w:rPr>
          <w:rFonts w:ascii="Times New Roman" w:cs="Times New Roman" w:hAnsi="Times New Roman"/>
          <w:b/>
          <w:bCs/>
          <w:sz w:val="26"/>
          <w:szCs w:val="26"/>
        </w:rPr>
        <w:t xml:space="preserve">          </w:t>
      </w:r>
    </w:p>
    <w:sectPr>
      <w:pgSz w:w="11906" w:h="16838" w:orient="portrait" w:code="9"/>
      <w:pgMar w:top="567"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brima">
    <w:altName w:val="Ebrima"/>
    <w:panose1 w:val="02000000000000000000"/>
    <w:charset w:val="00"/>
    <w:family w:val="auto"/>
    <w:pitch w:val="variable"/>
    <w:sig w:usb0="A000005F" w:usb1="02000041" w:usb2="00000800" w:usb3="00000000" w:csb0="00000093"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Mangal">
    <w:altName w:val="Mangal"/>
    <w:panose1 w:val="02040503050000030202"/>
    <w:charset w:val="01"/>
    <w:family w:val="roman"/>
    <w:pitch w:val="variable"/>
    <w:sig w:usb0="0000A003" w:usb1="00000000" w:usb2="00000000" w:usb3="00000000" w:csb0="00000001" w:csb1="00000000"/>
  </w:font>
  <w:font w:name="Tunga">
    <w:altName w:val="Tunga"/>
    <w:panose1 w:val="020b0502040000020203"/>
    <w:charset w:val="00"/>
    <w:family w:val="swiss"/>
    <w:pitch w:val="variable"/>
    <w:sig w:usb0="00400003" w:usb1="00000000" w:usb2="00000000" w:usb3="00000000" w:csb0="00000001" w:csb1="00000000"/>
  </w:font>
  <w:font w:name="Segoe UI">
    <w:altName w:val="Segoe UI"/>
    <w:panose1 w:val="020b0502040000020203"/>
    <w:charset w:val="00"/>
    <w:family w:val="swiss"/>
    <w:pitch w:val="variable"/>
    <w:sig w:usb0="E4002EFF" w:usb1="C000E47F"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035E9F7E">
      <w:start w:val="1"/>
      <w:numFmt w:val="decimal"/>
      <w:lvlText w:val="%1."/>
      <w:lvlJc w:val="left"/>
      <w:pPr>
        <w:ind w:left="1035"/>
      </w:pPr>
      <w:rPr>
        <w:rFonts w:ascii="Ebrima" w:cs="Ebrima" w:eastAsia="Ebrima" w:hAnsi="Ebrima"/>
        <w:b/>
        <w:bCs/>
        <w:i w:val="false"/>
        <w:color w:val="181717"/>
        <w:sz w:val="20"/>
        <w:szCs w:val="20"/>
        <w:u w:val="none" w:color="000000"/>
        <w:bdr w:val="none" w:sz="0" w:space="0" w:color="auto"/>
        <w:shd w:val="clear" w:color="auto" w:fill="auto"/>
        <w:vertAlign w:val="baseline"/>
      </w:rPr>
    </w:lvl>
    <w:lvl w:ilvl="1" w:tplc="360E165E">
      <w:start w:val="1"/>
      <w:numFmt w:val="lowerLetter"/>
      <w:lvlText w:val="%2"/>
      <w:lvlJc w:val="left"/>
      <w:pPr>
        <w:ind w:left="1770"/>
      </w:pPr>
      <w:rPr>
        <w:rFonts w:ascii="Ebrima" w:cs="Ebrima" w:eastAsia="Ebrima" w:hAnsi="Ebrima"/>
        <w:b/>
        <w:bCs/>
        <w:i w:val="false"/>
        <w:color w:val="181717"/>
        <w:sz w:val="20"/>
        <w:szCs w:val="20"/>
        <w:u w:val="none" w:color="000000"/>
        <w:bdr w:val="none" w:sz="0" w:space="0" w:color="auto"/>
        <w:shd w:val="clear" w:color="auto" w:fill="auto"/>
        <w:vertAlign w:val="baseline"/>
      </w:rPr>
    </w:lvl>
    <w:lvl w:ilvl="2" w:tplc="91FA959A">
      <w:start w:val="1"/>
      <w:numFmt w:val="lowerRoman"/>
      <w:lvlText w:val="%3"/>
      <w:lvlJc w:val="left"/>
      <w:pPr>
        <w:ind w:left="2490"/>
      </w:pPr>
      <w:rPr>
        <w:rFonts w:ascii="Ebrima" w:cs="Ebrima" w:eastAsia="Ebrima" w:hAnsi="Ebrima"/>
        <w:b/>
        <w:bCs/>
        <w:i w:val="false"/>
        <w:color w:val="181717"/>
        <w:sz w:val="20"/>
        <w:szCs w:val="20"/>
        <w:u w:val="none" w:color="000000"/>
        <w:bdr w:val="none" w:sz="0" w:space="0" w:color="auto"/>
        <w:shd w:val="clear" w:color="auto" w:fill="auto"/>
        <w:vertAlign w:val="baseline"/>
      </w:rPr>
    </w:lvl>
    <w:lvl w:ilvl="3" w:tplc="BA3C2234">
      <w:start w:val="1"/>
      <w:numFmt w:val="decimal"/>
      <w:lvlText w:val="%4"/>
      <w:lvlJc w:val="left"/>
      <w:pPr>
        <w:ind w:left="3210"/>
      </w:pPr>
      <w:rPr>
        <w:rFonts w:ascii="Ebrima" w:cs="Ebrima" w:eastAsia="Ebrima" w:hAnsi="Ebrima"/>
        <w:b/>
        <w:bCs/>
        <w:i w:val="false"/>
        <w:color w:val="181717"/>
        <w:sz w:val="20"/>
        <w:szCs w:val="20"/>
        <w:u w:val="none" w:color="000000"/>
        <w:bdr w:val="none" w:sz="0" w:space="0" w:color="auto"/>
        <w:shd w:val="clear" w:color="auto" w:fill="auto"/>
        <w:vertAlign w:val="baseline"/>
      </w:rPr>
    </w:lvl>
    <w:lvl w:ilvl="4" w:tplc="92728D92">
      <w:start w:val="1"/>
      <w:numFmt w:val="lowerLetter"/>
      <w:lvlText w:val="%5"/>
      <w:lvlJc w:val="left"/>
      <w:pPr>
        <w:ind w:left="3930"/>
      </w:pPr>
      <w:rPr>
        <w:rFonts w:ascii="Ebrima" w:cs="Ebrima" w:eastAsia="Ebrima" w:hAnsi="Ebrima"/>
        <w:b/>
        <w:bCs/>
        <w:i w:val="false"/>
        <w:color w:val="181717"/>
        <w:sz w:val="20"/>
        <w:szCs w:val="20"/>
        <w:u w:val="none" w:color="000000"/>
        <w:bdr w:val="none" w:sz="0" w:space="0" w:color="auto"/>
        <w:shd w:val="clear" w:color="auto" w:fill="auto"/>
        <w:vertAlign w:val="baseline"/>
      </w:rPr>
    </w:lvl>
    <w:lvl w:ilvl="5" w:tplc="9246FF66">
      <w:start w:val="1"/>
      <w:numFmt w:val="lowerRoman"/>
      <w:lvlText w:val="%6"/>
      <w:lvlJc w:val="left"/>
      <w:pPr>
        <w:ind w:left="4650"/>
      </w:pPr>
      <w:rPr>
        <w:rFonts w:ascii="Ebrima" w:cs="Ebrima" w:eastAsia="Ebrima" w:hAnsi="Ebrima"/>
        <w:b/>
        <w:bCs/>
        <w:i w:val="false"/>
        <w:color w:val="181717"/>
        <w:sz w:val="20"/>
        <w:szCs w:val="20"/>
        <w:u w:val="none" w:color="000000"/>
        <w:bdr w:val="none" w:sz="0" w:space="0" w:color="auto"/>
        <w:shd w:val="clear" w:color="auto" w:fill="auto"/>
        <w:vertAlign w:val="baseline"/>
      </w:rPr>
    </w:lvl>
    <w:lvl w:ilvl="6" w:tplc="B8308260">
      <w:start w:val="1"/>
      <w:numFmt w:val="decimal"/>
      <w:lvlText w:val="%7"/>
      <w:lvlJc w:val="left"/>
      <w:pPr>
        <w:ind w:left="5370"/>
      </w:pPr>
      <w:rPr>
        <w:rFonts w:ascii="Ebrima" w:cs="Ebrima" w:eastAsia="Ebrima" w:hAnsi="Ebrima"/>
        <w:b/>
        <w:bCs/>
        <w:i w:val="false"/>
        <w:color w:val="181717"/>
        <w:sz w:val="20"/>
        <w:szCs w:val="20"/>
        <w:u w:val="none" w:color="000000"/>
        <w:bdr w:val="none" w:sz="0" w:space="0" w:color="auto"/>
        <w:shd w:val="clear" w:color="auto" w:fill="auto"/>
        <w:vertAlign w:val="baseline"/>
      </w:rPr>
    </w:lvl>
    <w:lvl w:ilvl="7" w:tplc="3096631C">
      <w:start w:val="1"/>
      <w:numFmt w:val="lowerLetter"/>
      <w:lvlText w:val="%8"/>
      <w:lvlJc w:val="left"/>
      <w:pPr>
        <w:ind w:left="6090"/>
      </w:pPr>
      <w:rPr>
        <w:rFonts w:ascii="Ebrima" w:cs="Ebrima" w:eastAsia="Ebrima" w:hAnsi="Ebrima"/>
        <w:b/>
        <w:bCs/>
        <w:i w:val="false"/>
        <w:color w:val="181717"/>
        <w:sz w:val="20"/>
        <w:szCs w:val="20"/>
        <w:u w:val="none" w:color="000000"/>
        <w:bdr w:val="none" w:sz="0" w:space="0" w:color="auto"/>
        <w:shd w:val="clear" w:color="auto" w:fill="auto"/>
        <w:vertAlign w:val="baseline"/>
      </w:rPr>
    </w:lvl>
    <w:lvl w:ilvl="8" w:tplc="B4DABD3E">
      <w:start w:val="1"/>
      <w:numFmt w:val="lowerRoman"/>
      <w:lvlText w:val="%9"/>
      <w:lvlJc w:val="left"/>
      <w:pPr>
        <w:ind w:left="6810"/>
      </w:pPr>
      <w:rPr>
        <w:rFonts w:ascii="Ebrima" w:cs="Ebrima" w:eastAsia="Ebrima" w:hAnsi="Ebrima"/>
        <w:b/>
        <w:bCs/>
        <w:i w:val="false"/>
        <w:color w:val="181717"/>
        <w:sz w:val="20"/>
        <w:szCs w:val="20"/>
        <w:u w:val="none" w:color="000000"/>
        <w:bdr w:val="none" w:sz="0" w:space="0" w:color="auto"/>
        <w:shd w:val="clear" w:color="auto" w:fill="auto"/>
        <w:vertAlign w:val="baseline"/>
      </w:rPr>
    </w:lvl>
  </w:abstractNum>
  <w:abstractNum w:abstractNumId="1">
    <w:nsid w:val="00000001"/>
    <w:multiLevelType w:val="hybridMultilevel"/>
    <w:tmpl w:val="73C0EDD0"/>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D8EAE28"/>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2848ADA"/>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C4A8694"/>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E1ACEBA"/>
    <w:lvl w:ilvl="0">
      <w:start w:val="1"/>
      <w:numFmt w:val="decimal"/>
      <w:lvlText w:val="%1."/>
      <w:lvlJc w:val="left"/>
      <w:pPr>
        <w:ind w:left="720" w:hanging="360"/>
      </w:pPr>
      <w:rPr>
        <w:rFonts w:hint="default"/>
      </w:rPr>
    </w:lvl>
    <w:lvl w:ilvl="1" w:tplc="2DEAB46E">
      <w:start w:val="1"/>
      <w:numFmt w:val="bullet"/>
      <w:lvlText w:val=""/>
      <w:lvlJc w:val="left"/>
      <w:pPr>
        <w:ind w:left="1440" w:hanging="360"/>
      </w:pPr>
      <w:rPr>
        <w:rFonts w:ascii="Symbol" w:cs="Mangal" w:eastAsia="宋体"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2DA4906"/>
    <w:lvl w:ilvl="0">
      <w:start w:val="1"/>
      <w:numFmt w:val="bullet"/>
      <w:lvlText w:val=""/>
      <w:lvlJc w:val="left"/>
      <w:pPr>
        <w:ind w:left="1059" w:hanging="360"/>
      </w:pPr>
      <w:rPr>
        <w:rFonts w:ascii="Symbol" w:cs="Tunga" w:eastAsia="宋体" w:hAnsi="Symbol" w:hint="default"/>
      </w:rPr>
    </w:lvl>
    <w:lvl w:ilvl="1" w:tplc="08090003" w:tentative="1">
      <w:start w:val="1"/>
      <w:numFmt w:val="bullet"/>
      <w:lvlText w:val="o"/>
      <w:lvlJc w:val="left"/>
      <w:pPr>
        <w:ind w:left="1779" w:hanging="360"/>
      </w:pPr>
      <w:rPr>
        <w:rFonts w:ascii="Courier New" w:cs="Courier New" w:hAnsi="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cs="Courier New" w:hAnsi="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cs="Courier New" w:hAnsi="Courier New" w:hint="default"/>
      </w:rPr>
    </w:lvl>
    <w:lvl w:ilvl="8" w:tplc="08090005" w:tentative="1">
      <w:start w:val="1"/>
      <w:numFmt w:val="bullet"/>
      <w:lvlText w:val=""/>
      <w:lvlJc w:val="left"/>
      <w:pPr>
        <w:ind w:left="6819"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9"/>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unga"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rFonts w:cs="Tunga" w:eastAsia="宋体"/>
      <w:lang w:val="en-GB" w:bidi="kn-IN" w:eastAsia="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Words>1302</Words>
  <Pages>1</Pages>
  <Characters>5401</Characters>
  <Application>WPS Office</Application>
  <DocSecurity>0</DocSecurity>
  <Paragraphs>269</Paragraphs>
  <ScaleCrop>false</ScaleCrop>
  <Company>Wipro Pvt Ltd</Company>
  <LinksUpToDate>false</LinksUpToDate>
  <CharactersWithSpaces>6765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2024-06-07T10:33:00Z</dcterms:created>
  <dc:creator>pc</dc:creator>
  <lastModifiedBy>SM-A146B</lastModifiedBy>
  <lastPrinted>2022-09-02T07:56:00Z</lastPrinted>
  <dcterms:modified xsi:type="dcterms:W3CDTF">2024-11-26T09:29:49Z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2679c369e33b4003b053f91ced6eb6fe</vt:lpwstr>
  </property>
</Properties>
</file>