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40"/>
        <w:jc w:val="left"/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</w:pPr>
      <w:bookmarkStart w:id="0" w:name="_GoBack"/>
      <w:bookmarkEnd w:id="0"/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460500" cy="37388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500" cy="3738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52"/>
          <w:szCs w:val="22"/>
          <w:highlight w:val="none"/>
          <w:vertAlign w:val="baseline"/>
          <w:em w:val="none"/>
          <w:lang w:val="en-US" w:eastAsia="en-IN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Veda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International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School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029716" cy="55206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9716" cy="5520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40"/>
        <w:ind w:left="0" w:leftChars="0"/>
        <w:jc w:val="center"/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Kusugal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Road,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Hubballi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</w:p>
    <w:p>
      <w:pPr>
        <w:spacing w:after="200" w:lineRule="auto" w:line="240"/>
        <w:ind w:left="0" w:leftChars="0"/>
        <w:jc w:val="center"/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(Proposed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ICSE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Board)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</w:p>
    <w:p>
      <w:pPr>
        <w:spacing w:after="200" w:lineRule="auto" w:line="240"/>
        <w:ind w:left="0" w:leftChars="0"/>
        <w:jc w:val="both"/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Grade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Subject: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Hindi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jc w:val="center"/>
        <w:rPr>
          <w:b/>
          <w:bCs/>
          <w:color w:val="0000ff"/>
          <w:sz w:val="28"/>
          <w:szCs w:val="28"/>
          <w:highlight w:val="none"/>
        </w:rPr>
      </w:pPr>
      <w:r>
        <w:rPr>
          <w:rFonts w:cs="Mangal"/>
          <w:b/>
          <w:bCs/>
          <w:color w:val="0000ff"/>
          <w:sz w:val="28"/>
          <w:szCs w:val="28"/>
          <w:highlight w:val="none"/>
          <w:cs/>
          <w:lang w:val="en-US"/>
        </w:rPr>
        <w:t>पा</w:t>
      </w:r>
      <w:r>
        <w:rPr>
          <w:rFonts w:cs="Mangal" w:hint="cs"/>
          <w:b/>
          <w:bCs/>
          <w:color w:val="0000ff"/>
          <w:sz w:val="28"/>
          <w:szCs w:val="28"/>
          <w:highlight w:val="none"/>
          <w:cs/>
          <w:lang w:val="en-US" w:bidi="hi-IN"/>
        </w:rPr>
        <w:t xml:space="preserve">ठ </w:t>
      </w:r>
      <w:r>
        <w:rPr>
          <w:b/>
          <w:bCs/>
          <w:color w:val="0000ff"/>
          <w:sz w:val="28"/>
          <w:szCs w:val="28"/>
          <w:highlight w:val="none"/>
        </w:rPr>
        <w:t>1. दो वर्षों वाले</w:t>
      </w:r>
    </w:p>
    <w:p>
      <w:pPr>
        <w:pStyle w:val="style0"/>
        <w:rPr>
          <w:b/>
          <w:bCs/>
          <w:color w:val="000000"/>
          <w:sz w:val="28"/>
          <w:szCs w:val="28"/>
          <w:highlight w:val="red"/>
        </w:rPr>
      </w:pPr>
    </w:p>
    <w:p>
      <w:pPr>
        <w:pStyle w:val="style0"/>
        <w:rPr>
          <w:b/>
          <w:bCs/>
          <w:color w:val="c00000"/>
          <w:sz w:val="24"/>
          <w:szCs w:val="24"/>
        </w:rPr>
      </w:pPr>
      <w:r>
        <w:rPr>
          <w:rFonts w:cs="Mangal"/>
          <w:b/>
          <w:bCs/>
          <w:color w:val="c00000"/>
          <w:sz w:val="24"/>
          <w:szCs w:val="24"/>
          <w:lang w:val="en-US"/>
        </w:rPr>
        <w:t>I. शब्दार्थ</w:t>
      </w:r>
      <w:r>
        <w:rPr>
          <w:rFonts w:cs="Mangal" w:hint="cs"/>
          <w:b/>
          <w:bCs/>
          <w:color w:val="c00000"/>
          <w:sz w:val="24"/>
          <w:szCs w:val="24"/>
          <w:cs/>
          <w:lang w:val="en-US" w:bidi="hi-IN"/>
        </w:rPr>
        <w:t>:</w:t>
      </w:r>
      <w:r>
        <w:rPr>
          <w:rFonts w:cs="Mangal" w:hint="default"/>
          <w:b/>
          <w:bCs/>
          <w:color w:val="c00000"/>
          <w:sz w:val="24"/>
          <w:szCs w:val="24"/>
          <w:lang w:val="en-US" w:bidi="hi-IN"/>
        </w:rPr>
        <w:t xml:space="preserve">  (English meaning) and II. </w:t>
      </w:r>
      <w:r>
        <w:rPr>
          <w:rFonts w:cs="Mangal" w:hint="cs"/>
          <w:b/>
          <w:bCs/>
          <w:color w:val="c00000"/>
          <w:sz w:val="24"/>
          <w:szCs w:val="24"/>
          <w:cs/>
          <w:lang w:val="en-US" w:bidi="hi-IN"/>
        </w:rPr>
        <w:t>श्रुतलेख</w:t>
      </w:r>
      <w:r>
        <w:rPr>
          <w:rFonts w:cs="Mangal" w:hint="default"/>
          <w:b/>
          <w:bCs/>
          <w:color w:val="c00000"/>
          <w:sz w:val="24"/>
          <w:szCs w:val="24"/>
          <w:lang w:val="en-US" w:bidi="hi-IN"/>
        </w:rPr>
        <w:t xml:space="preserve"> : Dictation </w:t>
      </w:r>
    </w:p>
    <w:p>
      <w:pPr>
        <w:pStyle w:val="style0"/>
        <w:rPr/>
      </w:pPr>
      <w:r>
        <w:rPr>
          <w:rFonts w:cs="Mangal"/>
          <w:lang w:val="en-US"/>
        </w:rPr>
        <w:t>1. हठ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</w:rPr>
        <w:t>- stubbornnes</w:t>
      </w:r>
    </w:p>
    <w:p>
      <w:pPr>
        <w:pStyle w:val="style0"/>
        <w:rPr/>
      </w:pPr>
      <w:r>
        <w:t>2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 xml:space="preserve">छत </w:t>
      </w:r>
      <w:r>
        <w:rPr>
          <w:rFonts w:cs="Mangal"/>
          <w:lang w:val="en-US"/>
        </w:rPr>
        <w:t xml:space="preserve">- Roof </w:t>
      </w:r>
    </w:p>
    <w:p>
      <w:pPr>
        <w:pStyle w:val="style0"/>
        <w:rPr/>
      </w:pPr>
      <w:r>
        <w:rPr>
          <w:rFonts w:cs="Mangal"/>
          <w:lang w:val="en-US"/>
        </w:rPr>
        <w:t xml:space="preserve">3. </w:t>
      </w:r>
      <w:r>
        <w:rPr>
          <w:rFonts w:cs="Mangal"/>
          <w:cs/>
        </w:rPr>
        <w:t xml:space="preserve">चढ़ </w:t>
      </w:r>
      <w:r>
        <w:rPr>
          <w:rFonts w:cs="Mangal"/>
          <w:lang w:val="en-US"/>
        </w:rPr>
        <w:t xml:space="preserve">- </w:t>
      </w:r>
      <w:r>
        <w:rPr>
          <w:rFonts w:cs="Mangal"/>
          <w:cs/>
        </w:rPr>
        <w:t>Climb</w:t>
      </w:r>
    </w:p>
    <w:p>
      <w:pPr>
        <w:pStyle w:val="style0"/>
        <w:rPr/>
      </w:pPr>
      <w:r>
        <w:t>4.</w:t>
      </w:r>
      <w:r>
        <w:rPr>
          <w:lang w:val="en-US"/>
        </w:rPr>
        <w:t xml:space="preserve"> </w:t>
      </w:r>
      <w:r>
        <w:rPr>
          <w:rFonts w:cs="Mangal"/>
          <w:cs/>
        </w:rPr>
        <w:t xml:space="preserve">सच </w:t>
      </w:r>
      <w:r>
        <w:rPr>
          <w:rFonts w:cs="Mangal"/>
          <w:lang w:val="en-US"/>
        </w:rPr>
        <w:t xml:space="preserve">- </w:t>
      </w:r>
      <w:r>
        <w:rPr>
          <w:rFonts w:cs="Mangal"/>
          <w:cs/>
        </w:rPr>
        <w:t>Truth</w:t>
      </w:r>
    </w:p>
    <w:p>
      <w:pPr>
        <w:pStyle w:val="style0"/>
        <w:rPr/>
      </w:pPr>
      <w:r>
        <w:rPr>
          <w:rFonts w:cs="Mangal"/>
          <w:lang w:val="en-US"/>
        </w:rPr>
        <w:t xml:space="preserve">5. </w:t>
      </w:r>
      <w:r>
        <w:rPr>
          <w:rFonts w:cs="Mangal"/>
          <w:cs/>
        </w:rPr>
        <w:t>रथ- Chariot</w:t>
      </w:r>
    </w:p>
    <w:p>
      <w:pPr>
        <w:pStyle w:val="style0"/>
        <w:rPr/>
      </w:pPr>
      <w:r>
        <w:rPr>
          <w:rFonts w:cs="Mangal"/>
          <w:lang w:val="en-US"/>
        </w:rPr>
        <w:t xml:space="preserve">6. </w:t>
      </w:r>
      <w:r>
        <w:t>पग-Feet</w:t>
      </w:r>
    </w:p>
    <w:p>
      <w:pPr>
        <w:pStyle w:val="style0"/>
        <w:rPr/>
      </w:pPr>
      <w:r>
        <w:t>7</w:t>
      </w:r>
      <w:r>
        <w:rPr>
          <w:lang w:val="en-US"/>
        </w:rPr>
        <w:t xml:space="preserve">. </w:t>
      </w:r>
      <w:r>
        <w:rPr>
          <w:rFonts w:cs="Mangal"/>
          <w:cs/>
        </w:rPr>
        <w:t>पढ़ - Read</w:t>
      </w:r>
    </w:p>
    <w:p>
      <w:pPr>
        <w:pStyle w:val="style0"/>
        <w:rPr/>
      </w:pPr>
      <w:r>
        <w:t>8.</w:t>
      </w:r>
      <w:r>
        <w:rPr>
          <w:rFonts w:cs="Mangal"/>
          <w:cs/>
        </w:rPr>
        <w:t>दस-Ten.</w:t>
      </w:r>
    </w:p>
    <w:p>
      <w:pPr>
        <w:pStyle w:val="style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Ⅲ</w:t>
      </w:r>
      <w:r>
        <w:rPr>
          <w:b/>
          <w:bCs/>
          <w:color w:val="c00000"/>
          <w:sz w:val="28"/>
          <w:szCs w:val="28"/>
          <w:lang w:val="en-US"/>
        </w:rPr>
        <w:t xml:space="preserve">. </w:t>
      </w:r>
      <w:r>
        <w:rPr>
          <w:rFonts w:cs="Mangal"/>
          <w:b/>
          <w:bCs/>
          <w:color w:val="c00000"/>
          <w:sz w:val="28"/>
          <w:szCs w:val="28"/>
          <w:cs/>
        </w:rPr>
        <w:t xml:space="preserve">दो वर्षों के मेल </w:t>
      </w:r>
      <w:r>
        <w:rPr>
          <w:rFonts w:cs="Mangal" w:hint="cs"/>
          <w:b/>
          <w:bCs/>
          <w:color w:val="c00000"/>
          <w:sz w:val="28"/>
          <w:szCs w:val="28"/>
          <w:cs/>
          <w:lang w:bidi="hi-IN"/>
        </w:rPr>
        <w:t>से</w:t>
      </w:r>
      <w:r>
        <w:rPr>
          <w:rFonts w:cs="Mangal"/>
          <w:b/>
          <w:bCs/>
          <w:color w:val="c00000"/>
          <w:sz w:val="28"/>
          <w:szCs w:val="28"/>
          <w:cs/>
        </w:rPr>
        <w:t xml:space="preserve"> शब्द बनाए </w:t>
      </w:r>
      <w:r>
        <w:rPr>
          <w:rFonts w:cs="Mangal"/>
          <w:b/>
          <w:bCs/>
          <w:color w:val="c00000"/>
          <w:sz w:val="28"/>
          <w:szCs w:val="28"/>
          <w:lang w:val="en-US"/>
        </w:rPr>
        <w:t xml:space="preserve">: </w:t>
      </w:r>
    </w:p>
    <w:p>
      <w:pPr>
        <w:pStyle w:val="style0"/>
        <w:jc w:val="left"/>
        <w:rPr/>
      </w:pPr>
      <w:r>
        <w:t>1.</w:t>
      </w:r>
      <w:r>
        <w:rPr>
          <w:rFonts w:cs="Mangal"/>
          <w:cs/>
        </w:rPr>
        <w:t>न + ल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</w:rPr>
        <w:t>= नल</w:t>
      </w:r>
      <w:r>
        <w:rPr>
          <w:rFonts w:cs="Mangal" w:hint="cs"/>
          <w:cs/>
          <w:lang w:bidi="hi-IN"/>
        </w:rPr>
        <w:t xml:space="preserve">                 </w:t>
      </w:r>
      <w:r>
        <w:rPr>
          <w:rFonts w:cs="Mangal" w:hint="default"/>
          <w:cs/>
          <w:lang w:val="en-US" w:bidi="hi-IN"/>
        </w:rPr>
        <w:t xml:space="preserve">6. </w:t>
      </w:r>
      <w:r>
        <w:rPr>
          <w:rFonts w:cs="Mangal" w:hint="default"/>
          <w:lang w:val="en-US" w:bidi="hi-IN"/>
        </w:rPr>
        <w:t>क + ल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= कल</w:t>
      </w:r>
      <w:r>
        <w:rPr>
          <w:rFonts w:cs="Mangal" w:hint="cs"/>
          <w:cs/>
          <w:lang w:val="en-US" w:bidi="hi-IN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2. </w:t>
      </w:r>
      <w:r>
        <w:rPr>
          <w:rFonts w:cs="Mangal"/>
          <w:cs/>
          <w:lang w:val="en-US"/>
        </w:rPr>
        <w:t>अ</w:t>
      </w:r>
      <w:r>
        <w:rPr>
          <w:rFonts w:cs="Mangal" w:hint="cs"/>
          <w:cs/>
          <w:lang w:val="en-US" w:bidi="hi-IN"/>
        </w:rPr>
        <w:t xml:space="preserve"> </w:t>
      </w:r>
      <w:r>
        <w:t>+ ब अब</w:t>
      </w:r>
      <w:r>
        <w:rPr>
          <w:rFonts w:cs="Mangal" w:hint="cs"/>
          <w:cs/>
          <w:lang w:bidi="hi-IN"/>
        </w:rPr>
        <w:t xml:space="preserve">                   </w:t>
      </w:r>
      <w:r>
        <w:rPr>
          <w:rFonts w:cs="Mangal" w:hint="default"/>
          <w:cs/>
          <w:lang w:val="en-US" w:bidi="hi-IN"/>
        </w:rPr>
        <w:t>7. व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+ ह </w:t>
      </w:r>
      <w:r>
        <w:rPr>
          <w:rFonts w:cs="Mangal" w:hint="default"/>
          <w:lang w:val="en-US" w:bidi="hi-IN"/>
        </w:rPr>
        <w:t>= व</w:t>
      </w:r>
      <w:r>
        <w:rPr>
          <w:rFonts w:cs="Mangal" w:hint="cs"/>
          <w:cs/>
          <w:lang w:val="en-US" w:bidi="hi-IN"/>
        </w:rPr>
        <w:t xml:space="preserve">ह </w:t>
      </w:r>
    </w:p>
    <w:p>
      <w:pPr>
        <w:pStyle w:val="style0"/>
        <w:rPr/>
      </w:pPr>
      <w:r>
        <w:t>3.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</w:rPr>
        <w:t>ज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 w:hint="default"/>
          <w:cs/>
          <w:lang w:val="en-US" w:bidi="hi-IN"/>
        </w:rPr>
        <w:t>+</w:t>
      </w:r>
      <w:r>
        <w:rPr>
          <w:rFonts w:cs="Mangal"/>
          <w:cs/>
        </w:rPr>
        <w:t xml:space="preserve">ब </w:t>
      </w:r>
      <w:r>
        <w:rPr>
          <w:rFonts w:cs="Mangal"/>
          <w:lang w:val="en-US"/>
        </w:rPr>
        <w:t xml:space="preserve">= </w:t>
      </w:r>
      <w:r>
        <w:rPr>
          <w:rFonts w:cs="Mangal"/>
          <w:cs/>
        </w:rPr>
        <w:t>जब</w:t>
      </w:r>
      <w:r>
        <w:rPr>
          <w:rFonts w:cs="Mangal" w:hint="cs"/>
          <w:cs/>
          <w:lang w:bidi="hi-IN"/>
        </w:rPr>
        <w:t xml:space="preserve">                 </w:t>
      </w:r>
      <w:r>
        <w:rPr>
          <w:rFonts w:cs="Mangal" w:hint="default"/>
          <w:cs/>
          <w:lang w:val="en-US" w:bidi="hi-IN"/>
        </w:rPr>
        <w:t>8. द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+ स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= द</w:t>
      </w:r>
      <w:r>
        <w:rPr>
          <w:rFonts w:cs="Mangal" w:hint="cs"/>
          <w:cs/>
          <w:lang w:val="en-US" w:bidi="hi-IN"/>
        </w:rPr>
        <w:t xml:space="preserve">स </w:t>
      </w:r>
    </w:p>
    <w:p>
      <w:pPr>
        <w:pStyle w:val="style0"/>
        <w:rPr/>
      </w:pPr>
      <w:r>
        <w:rPr>
          <w:rFonts w:cs="Mangal"/>
          <w:lang w:val="en-US"/>
        </w:rPr>
        <w:t>4. व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+ न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= </w:t>
      </w:r>
      <w:r>
        <w:rPr>
          <w:rFonts w:cs="Mangal"/>
          <w:cs/>
        </w:rPr>
        <w:t>वन</w:t>
      </w:r>
      <w:r>
        <w:rPr>
          <w:rFonts w:cs="Mangal" w:hint="cs"/>
          <w:cs/>
          <w:lang w:bidi="hi-IN"/>
        </w:rPr>
        <w:t xml:space="preserve">                  </w:t>
      </w:r>
      <w:r>
        <w:rPr>
          <w:rFonts w:cs="Mangal" w:hint="default"/>
          <w:cs/>
          <w:lang w:val="en-US" w:bidi="hi-IN"/>
        </w:rPr>
        <w:t>9. म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+ न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= म</w:t>
      </w:r>
      <w:r>
        <w:rPr>
          <w:rFonts w:cs="Mangal" w:hint="cs"/>
          <w:cs/>
          <w:lang w:val="en-US" w:bidi="hi-IN"/>
        </w:rPr>
        <w:t xml:space="preserve">न </w:t>
      </w:r>
    </w:p>
    <w:p>
      <w:pPr>
        <w:pStyle w:val="style0"/>
        <w:rPr/>
      </w:pPr>
      <w:r>
        <w:rPr>
          <w:lang w:val="en-US"/>
        </w:rPr>
        <w:t>5</w:t>
      </w:r>
      <w:r>
        <w:t>.</w:t>
      </w:r>
      <w:r>
        <w:rPr>
          <w:lang w:val="en-US"/>
        </w:rPr>
        <w:t xml:space="preserve"> </w:t>
      </w:r>
      <w:r>
        <w:t xml:space="preserve">र </w:t>
      </w:r>
      <w:r>
        <w:rPr>
          <w:lang w:val="en-US"/>
        </w:rPr>
        <w:t>+</w:t>
      </w:r>
      <w:r>
        <w:rPr>
          <w:rFonts w:cs="Mangal"/>
          <w:cs/>
          <w:lang w:val="en-US"/>
        </w:rPr>
        <w:t>थ</w:t>
      </w:r>
      <w:r>
        <w:rPr>
          <w:rFonts w:cs="Mangal" w:hint="cs"/>
          <w:cs/>
          <w:lang w:val="en-US" w:bidi="hi-IN"/>
        </w:rPr>
        <w:t xml:space="preserve"> </w:t>
      </w:r>
      <w:r>
        <w:t>= रथ</w:t>
      </w:r>
      <w:r>
        <w:rPr>
          <w:rFonts w:cs="Mangal" w:hint="cs"/>
          <w:cs/>
          <w:lang w:bidi="hi-IN"/>
        </w:rPr>
        <w:t xml:space="preserve">                   </w:t>
      </w:r>
      <w:r>
        <w:rPr>
          <w:rFonts w:cs="Mangal" w:hint="default"/>
          <w:cs/>
          <w:lang w:val="en-US" w:bidi="hi-IN"/>
        </w:rPr>
        <w:t xml:space="preserve">10. </w:t>
      </w:r>
      <w:r>
        <w:rPr>
          <w:rFonts w:cs="Mangal" w:hint="default"/>
          <w:lang w:val="en-US" w:bidi="hi-IN"/>
        </w:rPr>
        <w:t>ज + ल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= जल</w:t>
      </w:r>
      <w:r>
        <w:rPr>
          <w:rFonts w:cs="Mangal" w:hint="cs"/>
          <w:cs/>
          <w:lang w:val="en-US" w:bidi="hi-IN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</Words>
  <Characters>342</Characters>
  <Application>WPS Office</Application>
  <Paragraphs>22</Paragraphs>
  <CharactersWithSpaces>541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2025-06-14T14:25:50Z</dcterms:created>
  <dc:creator>V2318</dc:creator>
  <lastModifiedBy>V2318</lastModifiedBy>
  <dcterms:modified xsi:type="dcterms:W3CDTF">2025-06-14T14:47:55Z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cb5bc763660941aeb090fd9c4729ae0c</vt:lpwstr>
  </property>
</Properties>
</file>