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Senior </w:t>
      </w:r>
      <w:r>
        <w:rPr>
          <w:b/>
          <w:bCs/>
          <w:color w:val="002060"/>
          <w:sz w:val="28"/>
          <w:szCs w:val="28"/>
        </w:rPr>
        <w:t>KG CBSE</w:t>
      </w:r>
      <w:r>
        <w:rPr>
          <w:b/>
          <w:bCs/>
          <w:color w:val="002060"/>
          <w:sz w:val="28"/>
          <w:szCs w:val="28"/>
        </w:rPr>
        <w:t xml:space="preserve"> Project </w:t>
      </w:r>
      <w:r>
        <w:rPr>
          <w:b/>
          <w:bCs/>
          <w:color w:val="002060"/>
          <w:sz w:val="28"/>
          <w:szCs w:val="28"/>
        </w:rPr>
        <w:t>topics -</w:t>
      </w:r>
      <w:r>
        <w:rPr>
          <w:b/>
          <w:bCs/>
          <w:color w:val="002060"/>
          <w:sz w:val="28"/>
          <w:szCs w:val="28"/>
        </w:rPr>
        <w:t>2023-24</w:t>
      </w:r>
      <w:r>
        <w:rPr>
          <w:b/>
          <w:bCs/>
          <w:color w:val="002060"/>
          <w:sz w:val="28"/>
          <w:szCs w:val="28"/>
        </w:rPr>
        <w:t xml:space="preserve">     </w:t>
      </w:r>
      <w:r>
        <w:rPr>
          <w:b/>
          <w:bCs/>
          <w:color w:val="002060"/>
          <w:sz w:val="28"/>
          <w:szCs w:val="28"/>
        </w:rPr>
        <w:t>First Term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Note- 1)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Every</w:t>
      </w:r>
      <w:r>
        <w:rPr>
          <w:b/>
          <w:bCs/>
          <w:sz w:val="28"/>
          <w:szCs w:val="28"/>
        </w:rPr>
        <w:t xml:space="preserve"> project should be done on Chart paper.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Use different </w:t>
      </w:r>
      <w:r>
        <w:rPr>
          <w:b/>
          <w:bCs/>
          <w:sz w:val="28"/>
          <w:szCs w:val="28"/>
        </w:rPr>
        <w:t>colour</w:t>
      </w:r>
      <w:r>
        <w:rPr>
          <w:b/>
          <w:bCs/>
          <w:sz w:val="28"/>
          <w:szCs w:val="28"/>
        </w:rPr>
        <w:t xml:space="preserve"> chart paper. Use orange,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blue,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pink,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red,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green,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yellow,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white chart paper.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2)Each</w:t>
      </w:r>
      <w:r>
        <w:rPr>
          <w:b/>
          <w:bCs/>
          <w:sz w:val="28"/>
          <w:szCs w:val="28"/>
        </w:rPr>
        <w:t xml:space="preserve"> child has to make </w:t>
      </w:r>
      <w:r>
        <w:rPr>
          <w:b/>
          <w:bCs/>
          <w:sz w:val="28"/>
          <w:szCs w:val="28"/>
        </w:rPr>
        <w:t xml:space="preserve">(one topic on one </w:t>
      </w:r>
      <w:r>
        <w:rPr>
          <w:b/>
          <w:bCs/>
          <w:sz w:val="28"/>
          <w:szCs w:val="28"/>
        </w:rPr>
        <w:t>chart) projects</w:t>
      </w:r>
      <w:r>
        <w:rPr>
          <w:b/>
          <w:bCs/>
          <w:sz w:val="28"/>
          <w:szCs w:val="28"/>
        </w:rPr>
        <w:t xml:space="preserve"> of each subject.</w:t>
      </w:r>
      <w:r>
        <w:rPr>
          <w:b/>
          <w:bCs/>
          <w:sz w:val="28"/>
          <w:szCs w:val="28"/>
          <w:lang w:val="en-US"/>
        </w:rPr>
        <w:t xml:space="preserve"> Every body has to make project as it has marks . 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>
        <w:rPr>
          <w:b/>
          <w:bCs/>
          <w:sz w:val="28"/>
          <w:szCs w:val="28"/>
        </w:rPr>
        <w:t>project</w:t>
      </w:r>
      <w:r>
        <w:rPr>
          <w:b/>
          <w:bCs/>
          <w:sz w:val="28"/>
          <w:szCs w:val="28"/>
        </w:rPr>
        <w:t xml:space="preserve"> topics will be </w:t>
      </w:r>
      <w:r>
        <w:rPr>
          <w:b/>
          <w:bCs/>
          <w:sz w:val="28"/>
          <w:szCs w:val="28"/>
        </w:rPr>
        <w:t>given to</w:t>
      </w:r>
      <w:r>
        <w:rPr>
          <w:b/>
          <w:bCs/>
          <w:sz w:val="28"/>
          <w:szCs w:val="28"/>
        </w:rPr>
        <w:t xml:space="preserve"> each child according to roll no 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4)Project</w:t>
      </w:r>
      <w:r>
        <w:rPr>
          <w:b/>
          <w:bCs/>
          <w:sz w:val="28"/>
          <w:szCs w:val="28"/>
        </w:rPr>
        <w:t xml:space="preserve"> Submission date _</w:t>
      </w:r>
      <w:r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</w:rPr>
        <w:t>/10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F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till 14 th october </w:t>
      </w:r>
      <w:r>
        <w:rPr>
          <w:b/>
          <w:bCs/>
          <w:sz w:val="28"/>
          <w:szCs w:val="28"/>
        </w:rPr>
        <w:t>time -</w:t>
      </w:r>
      <w:r>
        <w:rPr>
          <w:b/>
          <w:bCs/>
          <w:sz w:val="28"/>
          <w:szCs w:val="28"/>
          <w:lang w:val="en-US"/>
        </w:rPr>
        <w:t xml:space="preserve"> 8 to .30 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Write the roll no and class name </w:t>
      </w:r>
      <w:r>
        <w:rPr>
          <w:b/>
          <w:bCs/>
          <w:sz w:val="28"/>
          <w:szCs w:val="28"/>
        </w:rPr>
        <w:t>(backside</w:t>
      </w:r>
      <w:r>
        <w:rPr>
          <w:b/>
          <w:bCs/>
          <w:sz w:val="28"/>
          <w:szCs w:val="28"/>
        </w:rPr>
        <w:t xml:space="preserve"> of </w:t>
      </w:r>
      <w:r>
        <w:rPr>
          <w:b/>
          <w:bCs/>
          <w:sz w:val="28"/>
          <w:szCs w:val="28"/>
        </w:rPr>
        <w:t xml:space="preserve">chart) </w:t>
      </w:r>
      <w:r>
        <w:rPr>
          <w:b/>
          <w:bCs/>
          <w:sz w:val="28"/>
          <w:szCs w:val="28"/>
        </w:rPr>
        <w:t>Don’t</w:t>
      </w:r>
      <w:r>
        <w:rPr>
          <w:b/>
          <w:bCs/>
          <w:sz w:val="28"/>
          <w:szCs w:val="28"/>
        </w:rPr>
        <w:t xml:space="preserve"> write the name of child only roll no and class.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6) </w:t>
      </w:r>
      <w:r>
        <w:rPr>
          <w:b/>
          <w:bCs/>
          <w:sz w:val="28"/>
          <w:szCs w:val="28"/>
        </w:rPr>
        <w:t xml:space="preserve">Use the </w:t>
      </w:r>
      <w:r>
        <w:rPr>
          <w:b/>
          <w:bCs/>
          <w:sz w:val="28"/>
          <w:szCs w:val="28"/>
        </w:rPr>
        <w:t xml:space="preserve">different </w:t>
      </w:r>
      <w:r>
        <w:rPr>
          <w:b/>
          <w:bCs/>
          <w:sz w:val="28"/>
          <w:szCs w:val="28"/>
        </w:rPr>
        <w:t>colour</w:t>
      </w:r>
      <w:r>
        <w:rPr>
          <w:b/>
          <w:bCs/>
          <w:sz w:val="28"/>
          <w:szCs w:val="28"/>
        </w:rPr>
        <w:t xml:space="preserve"> marker pens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not </w:t>
      </w:r>
      <w:r>
        <w:rPr>
          <w:b/>
          <w:bCs/>
          <w:sz w:val="28"/>
          <w:szCs w:val="28"/>
        </w:rPr>
        <w:t>sketch pen</w:t>
      </w:r>
      <w:r>
        <w:rPr>
          <w:b/>
          <w:bCs/>
          <w:sz w:val="28"/>
          <w:szCs w:val="28"/>
        </w:rPr>
        <w:t xml:space="preserve"> for making projects decorate it by making </w:t>
      </w:r>
      <w:r>
        <w:rPr>
          <w:b/>
          <w:bCs/>
          <w:sz w:val="28"/>
          <w:szCs w:val="28"/>
        </w:rPr>
        <w:t>borders to</w:t>
      </w:r>
      <w:r>
        <w:rPr>
          <w:b/>
          <w:bCs/>
          <w:sz w:val="28"/>
          <w:szCs w:val="28"/>
        </w:rPr>
        <w:t xml:space="preserve"> charts </w:t>
      </w:r>
      <w:r>
        <w:rPr>
          <w:b/>
          <w:bCs/>
          <w:sz w:val="28"/>
          <w:szCs w:val="28"/>
        </w:rPr>
        <w:t>also</w:t>
      </w:r>
      <w:r>
        <w:rPr>
          <w:b/>
          <w:bCs/>
          <w:sz w:val="28"/>
          <w:szCs w:val="28"/>
        </w:rPr>
        <w:t xml:space="preserve"> as pictures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7) </w:t>
      </w:r>
      <w:r>
        <w:rPr>
          <w:b/>
          <w:bCs/>
          <w:sz w:val="28"/>
          <w:szCs w:val="28"/>
        </w:rPr>
        <w:t>handwriting</w:t>
      </w:r>
      <w:r>
        <w:rPr>
          <w:b/>
          <w:bCs/>
          <w:sz w:val="28"/>
          <w:szCs w:val="28"/>
        </w:rPr>
        <w:t xml:space="preserve"> should be </w:t>
      </w:r>
      <w:r>
        <w:rPr>
          <w:b/>
          <w:bCs/>
          <w:sz w:val="28"/>
          <w:szCs w:val="28"/>
        </w:rPr>
        <w:t>bold; it</w:t>
      </w:r>
      <w:r>
        <w:rPr>
          <w:b/>
          <w:bCs/>
          <w:sz w:val="28"/>
          <w:szCs w:val="28"/>
        </w:rPr>
        <w:t xml:space="preserve"> should be </w:t>
      </w:r>
      <w:r>
        <w:rPr>
          <w:b/>
          <w:bCs/>
          <w:sz w:val="28"/>
          <w:szCs w:val="28"/>
        </w:rPr>
        <w:t>visible.</w:t>
      </w:r>
    </w:p>
    <w:p>
      <w:pPr>
        <w:pStyle w:val="style0"/>
        <w:spacing w:lineRule="auto" w:line="24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Subjects</w:t>
      </w:r>
    </w:p>
    <w:p>
      <w:pPr>
        <w:pStyle w:val="style0"/>
        <w:spacing w:lineRule="auto" w:line="24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A</w:t>
      </w:r>
      <w:r>
        <w:rPr>
          <w:b/>
          <w:bCs/>
          <w:color w:val="00b0f0"/>
          <w:sz w:val="28"/>
          <w:szCs w:val="28"/>
        </w:rPr>
        <w:t>)</w:t>
      </w:r>
      <w:r>
        <w:rPr>
          <w:b/>
          <w:bCs/>
          <w:color w:val="00b0f0"/>
          <w:sz w:val="28"/>
          <w:szCs w:val="28"/>
        </w:rPr>
        <w:t xml:space="preserve"> </w:t>
      </w:r>
      <w:r>
        <w:rPr>
          <w:b/>
          <w:bCs/>
          <w:color w:val="00b0f0"/>
          <w:sz w:val="28"/>
          <w:szCs w:val="28"/>
        </w:rPr>
        <w:t>General Awareness</w:t>
      </w:r>
      <w:r>
        <w:rPr>
          <w:b/>
          <w:bCs/>
          <w:color w:val="00b0f0"/>
          <w:sz w:val="28"/>
          <w:szCs w:val="28"/>
        </w:rPr>
        <w:t>-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Stick the picture or stages of growth of human </w:t>
      </w:r>
      <w:r>
        <w:rPr>
          <w:sz w:val="28"/>
          <w:szCs w:val="28"/>
        </w:rPr>
        <w:t>being like</w:t>
      </w:r>
      <w:r>
        <w:rPr>
          <w:sz w:val="28"/>
          <w:szCs w:val="28"/>
        </w:rPr>
        <w:t xml:space="preserve"> baby child old young      and stick the picture of 5 sense organ and their uses </w:t>
      </w:r>
      <w:r>
        <w:rPr>
          <w:sz w:val="28"/>
          <w:szCs w:val="28"/>
        </w:rPr>
        <w:t>(refer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 of General awareness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 6 and 9)</w:t>
      </w:r>
      <w:r>
        <w:rPr>
          <w:sz w:val="28"/>
          <w:szCs w:val="28"/>
        </w:rPr>
        <w:t>(USE YELLOW CHART 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Stick the picture of 10 </w:t>
      </w:r>
      <w:r>
        <w:rPr>
          <w:sz w:val="28"/>
          <w:szCs w:val="28"/>
        </w:rPr>
        <w:t>musical instruments</w:t>
      </w:r>
      <w:r>
        <w:rPr>
          <w:sz w:val="28"/>
          <w:szCs w:val="28"/>
        </w:rPr>
        <w:t xml:space="preserve"> that makes sound,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 10 and 11) and stick the picture </w:t>
      </w:r>
      <w:r>
        <w:rPr>
          <w:sz w:val="28"/>
          <w:szCs w:val="28"/>
        </w:rPr>
        <w:t>of food</w:t>
      </w:r>
      <w:r>
        <w:rPr>
          <w:sz w:val="28"/>
          <w:szCs w:val="28"/>
        </w:rPr>
        <w:t xml:space="preserve"> items salty food (in one row) stick the picture </w:t>
      </w:r>
      <w:r>
        <w:rPr>
          <w:sz w:val="28"/>
          <w:szCs w:val="28"/>
        </w:rPr>
        <w:t>of sweet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food (in</w:t>
      </w:r>
      <w:r>
        <w:rPr>
          <w:sz w:val="28"/>
          <w:szCs w:val="28"/>
        </w:rPr>
        <w:t xml:space="preserve"> one row with boxes to each picture make border) bitter and spicy food </w:t>
      </w:r>
      <w:r>
        <w:rPr>
          <w:sz w:val="28"/>
          <w:szCs w:val="28"/>
        </w:rPr>
        <w:t>( in</w:t>
      </w:r>
      <w:r>
        <w:rPr>
          <w:sz w:val="28"/>
          <w:szCs w:val="28"/>
        </w:rPr>
        <w:t xml:space="preserve"> one row with boxes to each picture make border)</w:t>
      </w:r>
      <w:r>
        <w:rPr>
          <w:sz w:val="28"/>
          <w:szCs w:val="28"/>
        </w:rPr>
        <w:t>( USE GREEN CHART)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tick the picture of </w:t>
      </w:r>
      <w:r>
        <w:rPr>
          <w:sz w:val="28"/>
          <w:szCs w:val="28"/>
        </w:rPr>
        <w:t>(refer</w:t>
      </w:r>
      <w:r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G.K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no,20) </w:t>
      </w:r>
      <w:r>
        <w:rPr>
          <w:sz w:val="28"/>
          <w:szCs w:val="28"/>
        </w:rPr>
        <w:t>railway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sta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ion </w:t>
      </w:r>
      <w:r>
        <w:rPr>
          <w:sz w:val="28"/>
          <w:szCs w:val="28"/>
        </w:rPr>
        <w:t>i.e</w:t>
      </w:r>
      <w:r>
        <w:rPr>
          <w:sz w:val="28"/>
          <w:szCs w:val="28"/>
        </w:rPr>
        <w:t xml:space="preserve"> railway,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potter,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motorman,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flag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food </w:t>
      </w:r>
      <w:r>
        <w:rPr>
          <w:sz w:val="28"/>
          <w:szCs w:val="28"/>
        </w:rPr>
        <w:t xml:space="preserve">stall </w:t>
      </w:r>
      <w:r>
        <w:rPr>
          <w:sz w:val="28"/>
          <w:szCs w:val="28"/>
        </w:rPr>
        <w:t>etc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n</w:t>
      </w:r>
      <w:r>
        <w:rPr>
          <w:sz w:val="28"/>
          <w:szCs w:val="28"/>
        </w:rPr>
        <w:t>gs should be there 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the chart</w:t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nd stick the pictures of our feeling </w:t>
      </w:r>
      <w:r>
        <w:rPr>
          <w:sz w:val="28"/>
          <w:szCs w:val="28"/>
        </w:rPr>
        <w:t>i.e</w:t>
      </w:r>
      <w:r>
        <w:rPr>
          <w:sz w:val="28"/>
          <w:szCs w:val="28"/>
        </w:rPr>
        <w:t xml:space="preserve"> happy sad, </w:t>
      </w:r>
      <w:r>
        <w:rPr>
          <w:sz w:val="28"/>
          <w:szCs w:val="28"/>
        </w:rPr>
        <w:t>surprised, scared</w:t>
      </w:r>
      <w:r>
        <w:rPr>
          <w:sz w:val="28"/>
          <w:szCs w:val="28"/>
        </w:rPr>
        <w:t xml:space="preserve"> write the name of </w:t>
      </w:r>
      <w:r>
        <w:rPr>
          <w:sz w:val="28"/>
          <w:szCs w:val="28"/>
        </w:rPr>
        <w:t>emotion below</w:t>
      </w:r>
      <w:r>
        <w:rPr>
          <w:sz w:val="28"/>
          <w:szCs w:val="28"/>
        </w:rPr>
        <w:t xml:space="preserve"> the </w:t>
      </w:r>
      <w:r>
        <w:rPr>
          <w:sz w:val="28"/>
          <w:szCs w:val="28"/>
        </w:rPr>
        <w:t>( USE ORANGE CHART)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4) Stick</w:t>
      </w:r>
      <w:r>
        <w:rPr>
          <w:sz w:val="28"/>
          <w:szCs w:val="28"/>
        </w:rPr>
        <w:t xml:space="preserve"> the picture of </w:t>
      </w:r>
      <w:r>
        <w:rPr>
          <w:sz w:val="28"/>
          <w:szCs w:val="28"/>
        </w:rPr>
        <w:t>(refer</w:t>
      </w:r>
      <w:r>
        <w:rPr>
          <w:sz w:val="28"/>
          <w:szCs w:val="28"/>
        </w:rPr>
        <w:t xml:space="preserve"> the G.K 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no,22) Airport </w:t>
      </w:r>
      <w:r>
        <w:rPr>
          <w:sz w:val="28"/>
          <w:szCs w:val="28"/>
        </w:rPr>
        <w:t>i.e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aeroplane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pass port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air hostess,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trolly</w:t>
      </w:r>
      <w:r>
        <w:rPr>
          <w:sz w:val="28"/>
          <w:szCs w:val="28"/>
        </w:rPr>
        <w:t xml:space="preserve">, pilot  </w:t>
      </w:r>
      <w:r>
        <w:rPr>
          <w:sz w:val="28"/>
          <w:szCs w:val="28"/>
        </w:rPr>
        <w:t>etc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n</w:t>
      </w:r>
      <w:r>
        <w:rPr>
          <w:sz w:val="28"/>
          <w:szCs w:val="28"/>
        </w:rPr>
        <w:t>gs should be there 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the chart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nd </w:t>
      </w:r>
      <w:r>
        <w:rPr>
          <w:sz w:val="28"/>
          <w:szCs w:val="28"/>
        </w:rPr>
        <w:t xml:space="preserve">stick the picture of ( refer the G.K 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no,28,29 ) Supermarket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things should be there 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the chart</w:t>
      </w:r>
      <w:r>
        <w:rPr>
          <w:sz w:val="28"/>
          <w:szCs w:val="28"/>
        </w:rPr>
        <w:t>( USE DARK BLUE  CHART)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stick the picture of </w:t>
      </w:r>
      <w:r>
        <w:rPr>
          <w:sz w:val="28"/>
          <w:szCs w:val="28"/>
        </w:rPr>
        <w:t>(refer</w:t>
      </w:r>
      <w:r>
        <w:rPr>
          <w:sz w:val="28"/>
          <w:szCs w:val="28"/>
        </w:rPr>
        <w:t xml:space="preserve"> the G.K 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no,32 34) Clinic  </w:t>
      </w:r>
      <w:r>
        <w:rPr>
          <w:sz w:val="28"/>
          <w:szCs w:val="28"/>
        </w:rPr>
        <w:t>i.e</w:t>
      </w:r>
      <w:r>
        <w:rPr>
          <w:sz w:val="28"/>
          <w:szCs w:val="28"/>
        </w:rPr>
        <w:t xml:space="preserve">  doctor,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nurse,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injection, growing chart , stethoscope </w:t>
      </w:r>
      <w:r>
        <w:rPr>
          <w:sz w:val="28"/>
          <w:szCs w:val="28"/>
        </w:rPr>
        <w:t>etc</w:t>
      </w:r>
      <w:r>
        <w:rPr>
          <w:sz w:val="28"/>
          <w:szCs w:val="28"/>
        </w:rPr>
        <w:t xml:space="preserve"> things should be there on the chart</w:t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stick the picture of (refer the </w:t>
      </w:r>
      <w:r>
        <w:rPr>
          <w:sz w:val="28"/>
          <w:szCs w:val="28"/>
        </w:rPr>
        <w:t xml:space="preserve">G.K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no,34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fire </w:t>
      </w:r>
      <w:r>
        <w:rPr>
          <w:sz w:val="28"/>
          <w:szCs w:val="28"/>
        </w:rPr>
        <w:t>station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i.e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fireman, extinguisher,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fire engine </w:t>
      </w:r>
      <w:r>
        <w:rPr>
          <w:sz w:val="28"/>
          <w:szCs w:val="28"/>
        </w:rPr>
        <w:t>etc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gs should be there 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the chart</w:t>
      </w:r>
      <w:r>
        <w:rPr>
          <w:sz w:val="28"/>
          <w:szCs w:val="28"/>
        </w:rPr>
        <w:t>( USE DARK BLUE  CHART)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6) Stick the picture of festivals and name it </w:t>
      </w:r>
      <w:r>
        <w:rPr>
          <w:sz w:val="28"/>
          <w:szCs w:val="28"/>
        </w:rPr>
        <w:t>( RED</w:t>
      </w:r>
      <w:r>
        <w:rPr>
          <w:sz w:val="28"/>
          <w:szCs w:val="28"/>
        </w:rPr>
        <w:t xml:space="preserve">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7)  Stick the pictures </w:t>
      </w:r>
      <w:r>
        <w:rPr>
          <w:sz w:val="28"/>
          <w:szCs w:val="28"/>
        </w:rPr>
        <w:t>of  Animals</w:t>
      </w:r>
      <w:r>
        <w:rPr>
          <w:sz w:val="28"/>
          <w:szCs w:val="28"/>
        </w:rPr>
        <w:t xml:space="preserve"> and babies  and name it</w:t>
      </w:r>
      <w:r>
        <w:rPr>
          <w:sz w:val="28"/>
          <w:szCs w:val="28"/>
        </w:rPr>
        <w:t>( USE RED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Note-</w:t>
      </w:r>
      <w:r>
        <w:rPr>
          <w:sz w:val="28"/>
          <w:szCs w:val="28"/>
        </w:rPr>
        <w:t xml:space="preserve"> Roll number-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Note-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Roll number- 1 to 5 roll no – topic 1 and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 to 10 roll no – topic 2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11 to 15 roll no – topic 3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16 to 20 roll no – topic 4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21 to 25 roll no – topic 5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 to 30 roll no – topic 6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31 to 35 roll no – topic 7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36 to 40-roll no – topic no 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41 to 45-roll no topic no -3</w:t>
      </w: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915"/>
        </w:tabs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B) </w:t>
      </w:r>
      <w:r>
        <w:rPr>
          <w:b/>
          <w:bCs/>
          <w:color w:val="00b0f0"/>
          <w:sz w:val="28"/>
          <w:szCs w:val="28"/>
        </w:rPr>
        <w:t xml:space="preserve">English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1) Write the Action </w:t>
      </w:r>
      <w:r>
        <w:rPr>
          <w:sz w:val="28"/>
          <w:szCs w:val="28"/>
        </w:rPr>
        <w:t>words and</w:t>
      </w:r>
      <w:r>
        <w:rPr>
          <w:sz w:val="28"/>
          <w:szCs w:val="28"/>
        </w:rPr>
        <w:t xml:space="preserve"> stick the picture of that word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Action words</w:t>
      </w:r>
      <w:r>
        <w:rPr>
          <w:sz w:val="28"/>
          <w:szCs w:val="28"/>
        </w:rPr>
        <w:t>- run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walk, read,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write, dance,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wave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jump,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kick,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lick,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talk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cry laugh,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sleep,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pull,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push,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cook,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clap,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sit,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bend,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play</w:t>
      </w:r>
      <w:r>
        <w:rPr>
          <w:sz w:val="28"/>
          <w:szCs w:val="28"/>
        </w:rPr>
        <w:t>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Take at least 20-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example as</w:t>
      </w:r>
      <w:r>
        <w:rPr>
          <w:sz w:val="28"/>
          <w:szCs w:val="28"/>
        </w:rPr>
        <w:t xml:space="preserve"> it fits on one </w:t>
      </w:r>
      <w:r>
        <w:rPr>
          <w:sz w:val="28"/>
          <w:szCs w:val="28"/>
        </w:rPr>
        <w:t>chart (PLEASE</w:t>
      </w:r>
      <w:r>
        <w:rPr>
          <w:sz w:val="28"/>
          <w:szCs w:val="28"/>
        </w:rPr>
        <w:t xml:space="preserve"> NOTE – use orange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Example- Action words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bidi="hi-IN"/>
        </w:rPr>
        <w:drawing>
          <wp:inline distL="0" distT="0" distB="0" distR="0">
            <wp:extent cx="1247775" cy="1123950"/>
            <wp:effectExtent l="19050" t="19050" r="28575" b="19050"/>
            <wp:docPr id="1026" name="Picture 20" descr="C:\Users\Public\Pictures\Sample Pictures\download (93)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2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247775" cy="1123950"/>
                    </a:xfrm>
                    <a:prstGeom prst="rect"/>
                    <a:ln cmpd="sng" cap="flat" w="6350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bidi="hi-IN"/>
        </w:rPr>
        <w:drawing>
          <wp:inline distL="0" distT="0" distB="0" distR="0">
            <wp:extent cx="1266825" cy="1123950"/>
            <wp:effectExtent l="19050" t="19050" r="28575" b="19050"/>
            <wp:docPr id="1027" name="Picture 31" descr="C:\Users\Public\Pictures\Sample Pictures\download (92)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6825" cy="1123950"/>
                    </a:xfrm>
                    <a:prstGeom prst="rect"/>
                    <a:ln cmpd="sng" cap="flat" w="6350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Clap                                           play </w:t>
      </w:r>
      <w:r>
        <w:rPr>
          <w:sz w:val="28"/>
          <w:szCs w:val="28"/>
        </w:rPr>
        <w:t xml:space="preserve">                      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2) Write Opposite </w:t>
      </w:r>
      <w:r>
        <w:rPr>
          <w:sz w:val="28"/>
          <w:szCs w:val="28"/>
        </w:rPr>
        <w:t>words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stick</w:t>
      </w:r>
      <w:r>
        <w:rPr>
          <w:sz w:val="28"/>
          <w:szCs w:val="28"/>
        </w:rPr>
        <w:t xml:space="preserve"> the picture of that </w:t>
      </w:r>
      <w:r>
        <w:rPr>
          <w:sz w:val="28"/>
          <w:szCs w:val="28"/>
        </w:rPr>
        <w:t>word (PLEASE</w:t>
      </w:r>
      <w:r>
        <w:rPr>
          <w:sz w:val="28"/>
          <w:szCs w:val="28"/>
        </w:rPr>
        <w:t xml:space="preserve"> NOTE – use </w:t>
      </w:r>
      <w:r>
        <w:rPr>
          <w:sz w:val="28"/>
          <w:szCs w:val="28"/>
        </w:rPr>
        <w:t xml:space="preserve">DARK </w:t>
      </w:r>
      <w:bookmarkStart w:id="0" w:name="_GoBack"/>
      <w:bookmarkEnd w:id="0"/>
      <w:r>
        <w:rPr>
          <w:sz w:val="28"/>
          <w:szCs w:val="28"/>
        </w:rPr>
        <w:t>blue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Exam- big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small, tall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short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close, thick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thin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less, fast X slow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old X young, far X </w:t>
      </w:r>
      <w:r>
        <w:rPr>
          <w:sz w:val="28"/>
          <w:szCs w:val="28"/>
        </w:rPr>
        <w:t>near, full</w:t>
      </w:r>
      <w:r>
        <w:rPr>
          <w:sz w:val="28"/>
          <w:szCs w:val="28"/>
        </w:rPr>
        <w:t xml:space="preserve"> X empty, hot X cold, dirty </w:t>
      </w:r>
      <w:r>
        <w:rPr>
          <w:noProof/>
          <w:sz w:val="28"/>
          <w:szCs w:val="28"/>
          <w:lang w:bidi="hi-IN"/>
        </w:rPr>
        <w:t>X Clean</w:t>
      </w:r>
      <w:r>
        <w:rPr>
          <w:noProof/>
          <w:sz w:val="28"/>
          <w:szCs w:val="28"/>
          <w:lang w:bidi="hi-IN"/>
        </w:rPr>
        <w:t>,</w:t>
      </w:r>
      <w:r>
        <w:rPr>
          <w:noProof/>
          <w:sz w:val="28"/>
          <w:szCs w:val="28"/>
          <w:lang w:bidi="hi-IN"/>
        </w:rPr>
        <w:t xml:space="preserve"> da</w:t>
      </w:r>
      <w:r>
        <w:rPr>
          <w:noProof/>
          <w:sz w:val="28"/>
          <w:szCs w:val="28"/>
          <w:lang w:bidi="hi-IN"/>
        </w:rPr>
        <w:t xml:space="preserve">y </w:t>
      </w:r>
      <w:r>
        <w:rPr>
          <w:noProof/>
          <w:sz w:val="28"/>
          <w:szCs w:val="28"/>
          <w:lang w:bidi="hi-IN"/>
        </w:rPr>
        <w:t>X night, up X down,</w:t>
      </w:r>
      <w:r>
        <w:rPr>
          <w:noProof/>
          <w:sz w:val="28"/>
          <w:szCs w:val="28"/>
          <w:lang w:bidi="hi-IN"/>
        </w:rPr>
        <w:t xml:space="preserve"> </w:t>
      </w:r>
      <w:r>
        <w:rPr>
          <w:noProof/>
          <w:sz w:val="28"/>
          <w:szCs w:val="28"/>
          <w:lang w:bidi="hi-IN"/>
        </w:rPr>
        <w:t xml:space="preserve">under X over, laugh X </w:t>
      </w:r>
      <w:r>
        <w:rPr>
          <w:noProof/>
          <w:sz w:val="28"/>
          <w:szCs w:val="28"/>
          <w:lang w:bidi="hi-IN"/>
        </w:rPr>
        <w:t xml:space="preserve">cry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10 examples of this 10 examples that)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2190750</wp:posOffset>
            </wp:positionH>
            <wp:positionV relativeFrom="paragraph">
              <wp:posOffset>152400</wp:posOffset>
            </wp:positionV>
            <wp:extent cx="1314450" cy="914400"/>
            <wp:effectExtent l="19050" t="19050" r="19050" b="19050"/>
            <wp:wrapNone/>
            <wp:docPr id="1028" name="Picture 33" descr="C:\Users\Public\Pictures\Sample Pictures\download (56)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4450" cy="914400"/>
                    </a:xfrm>
                    <a:prstGeom prst="rect"/>
                    <a:ln cmpd="sng" cap="flat" w="6350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bidi="hi-IN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762000</wp:posOffset>
            </wp:positionH>
            <wp:positionV relativeFrom="paragraph">
              <wp:posOffset>152400</wp:posOffset>
            </wp:positionV>
            <wp:extent cx="1171575" cy="914400"/>
            <wp:effectExtent l="19050" t="19050" r="28575" b="19050"/>
            <wp:wrapNone/>
            <wp:docPr id="1029" name="Picture 32" descr="C:\Users\Public\Pictures\Sample Pictures\download (22)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1575" cy="914400"/>
                    </a:xfrm>
                    <a:prstGeom prst="rect"/>
                    <a:ln cmpd="sng" cap="flat" w="6350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Examples-   </w:t>
      </w: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Big                           X        Small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rite -Cursive A to Z alphabets with picture </w:t>
      </w:r>
      <w:r>
        <w:rPr>
          <w:sz w:val="28"/>
          <w:szCs w:val="28"/>
        </w:rPr>
        <w:t>(PLEASE</w:t>
      </w:r>
      <w:r>
        <w:rPr>
          <w:sz w:val="28"/>
          <w:szCs w:val="28"/>
        </w:rPr>
        <w:t xml:space="preserve"> NOTE – use </w:t>
      </w:r>
      <w:r>
        <w:rPr>
          <w:sz w:val="28"/>
          <w:szCs w:val="28"/>
        </w:rPr>
        <w:t>red chart</w:t>
      </w:r>
      <w:r>
        <w:rPr>
          <w:sz w:val="28"/>
          <w:szCs w:val="28"/>
        </w:rPr>
        <w:t xml:space="preserve"> paper and black chisel marker)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)</w:t>
      </w:r>
      <w:r>
        <w:rPr>
          <w:sz w:val="28"/>
          <w:szCs w:val="28"/>
        </w:rPr>
        <w:t>Short a and e sound words (</w:t>
      </w:r>
      <w:r>
        <w:rPr>
          <w:sz w:val="28"/>
          <w:szCs w:val="28"/>
        </w:rPr>
        <w:t>stickbig</w:t>
      </w:r>
      <w:r>
        <w:rPr>
          <w:sz w:val="28"/>
          <w:szCs w:val="28"/>
        </w:rPr>
        <w:t xml:space="preserve"> size  the Pictures  of following words and name it)</w:t>
      </w:r>
      <w:r>
        <w:rPr>
          <w:sz w:val="28"/>
          <w:szCs w:val="28"/>
        </w:rPr>
        <w:t>( USE ORANGE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Bat cat hat mat fat </w:t>
      </w:r>
      <w:r>
        <w:rPr>
          <w:sz w:val="28"/>
          <w:szCs w:val="28"/>
        </w:rPr>
        <w:t>rat ,bag</w:t>
      </w:r>
      <w:r>
        <w:rPr>
          <w:sz w:val="28"/>
          <w:szCs w:val="28"/>
        </w:rPr>
        <w:t xml:space="preserve"> lag tag wag can fan man pan van pad cap gap map tap  car jar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Bed red keg peg jet pet </w:t>
      </w:r>
      <w:r>
        <w:rPr>
          <w:sz w:val="28"/>
          <w:szCs w:val="28"/>
        </w:rPr>
        <w:t>wet ,den</w:t>
      </w:r>
      <w:r>
        <w:rPr>
          <w:sz w:val="28"/>
          <w:szCs w:val="28"/>
        </w:rPr>
        <w:t xml:space="preserve"> hen pen men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)Short</w:t>
      </w:r>
      <w:r>
        <w:rPr>
          <w:sz w:val="28"/>
          <w:szCs w:val="28"/>
        </w:rPr>
        <w:t xml:space="preserve"> i and o sound words (stick the Pictures  of following words and name it)</w:t>
      </w:r>
      <w:r>
        <w:rPr>
          <w:sz w:val="28"/>
          <w:szCs w:val="28"/>
        </w:rPr>
        <w:t xml:space="preserve"> ( USE PURPLE CHART AND DARK PINK 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Bib nib bin pin win hit kit pit sit cot dot hot pot cob hob mob god jog dog cop hop mop </w:t>
      </w:r>
      <w:r>
        <w:rPr>
          <w:sz w:val="28"/>
          <w:szCs w:val="28"/>
        </w:rPr>
        <w:t>mop</w:t>
      </w:r>
      <w:r>
        <w:rPr>
          <w:sz w:val="28"/>
          <w:szCs w:val="28"/>
        </w:rPr>
        <w:t xml:space="preserve"> rod pod rod rob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 ‘A’ and </w:t>
      </w:r>
      <w:r>
        <w:rPr>
          <w:sz w:val="28"/>
          <w:szCs w:val="28"/>
        </w:rPr>
        <w:t>‘ AN’</w:t>
      </w:r>
      <w:r>
        <w:rPr>
          <w:sz w:val="28"/>
          <w:szCs w:val="28"/>
        </w:rPr>
        <w:t xml:space="preserve">   grammar concept with name of pictures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PLEASE NOTE – use pink chart paper and green chisel marker)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Example_ </w:t>
      </w:r>
      <w:r>
        <w:rPr>
          <w:sz w:val="28"/>
          <w:szCs w:val="28"/>
        </w:rPr>
        <w:t>Refer the</w:t>
      </w:r>
      <w:r>
        <w:rPr>
          <w:sz w:val="28"/>
          <w:szCs w:val="28"/>
        </w:rPr>
        <w:t xml:space="preserve"> practice book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_</w:t>
      </w:r>
      <w:r>
        <w:rPr>
          <w:sz w:val="28"/>
          <w:szCs w:val="28"/>
        </w:rPr>
        <w:t>36.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7) Use of I he </w:t>
      </w:r>
      <w:r>
        <w:rPr>
          <w:sz w:val="28"/>
          <w:szCs w:val="28"/>
        </w:rPr>
        <w:t>we</w:t>
      </w:r>
      <w:r>
        <w:rPr>
          <w:sz w:val="28"/>
          <w:szCs w:val="28"/>
        </w:rPr>
        <w:t xml:space="preserve"> they </w:t>
      </w:r>
      <w:r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 ,here</w:t>
      </w:r>
      <w:r>
        <w:rPr>
          <w:sz w:val="28"/>
          <w:szCs w:val="28"/>
        </w:rPr>
        <w:t xml:space="preserve"> there </w:t>
      </w:r>
      <w:r>
        <w:rPr>
          <w:sz w:val="28"/>
          <w:szCs w:val="28"/>
        </w:rPr>
        <w:t>( make the sentences using these</w:t>
      </w:r>
      <w:r>
        <w:rPr>
          <w:sz w:val="28"/>
          <w:szCs w:val="28"/>
        </w:rPr>
        <w:t xml:space="preserve"> words and stick </w:t>
      </w:r>
      <w:r>
        <w:rPr>
          <w:sz w:val="28"/>
          <w:szCs w:val="28"/>
        </w:rPr>
        <w:t xml:space="preserve"> pictures</w:t>
      </w:r>
      <w:r>
        <w:rPr>
          <w:sz w:val="28"/>
          <w:szCs w:val="28"/>
        </w:rPr>
        <w:t xml:space="preserve">  ( refer English practice book or primer book )   ( USE GREEN CHART PAPER)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Roll number-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Note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Roll number</w:t>
      </w:r>
      <w:r>
        <w:rPr>
          <w:sz w:val="28"/>
          <w:szCs w:val="28"/>
        </w:rPr>
        <w:t>- 1 to 5 roll no – topic 1 and 6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 to 10 roll no – topic 2 and 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 to 15 roll no – topic 3 and 7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 to 20 roll no – topic 4 and 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21 to 25 roll no – topic 5 and 1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 to 30 roll no – topic 1 and 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31 to 3</w:t>
      </w:r>
      <w:r>
        <w:rPr>
          <w:rFonts w:ascii="Mangal" w:cs="Mangal" w:hAnsi="Mangal"/>
          <w:sz w:val="28"/>
          <w:szCs w:val="28"/>
          <w:lang w:bidi="hi-IN"/>
        </w:rPr>
        <w:t>5</w:t>
      </w:r>
      <w:r>
        <w:rPr>
          <w:sz w:val="28"/>
          <w:szCs w:val="28"/>
        </w:rPr>
        <w:t xml:space="preserve"> roll no – topic 2 and 3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36 to 40 roll no –topic no 4 and </w:t>
      </w:r>
      <w:r>
        <w:rPr>
          <w:sz w:val="28"/>
          <w:szCs w:val="28"/>
        </w:rPr>
        <w:t>7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41 to 45 roll no topic no-5 and 4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915"/>
        </w:tabs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rFonts w:ascii="Nirmala UI" w:cs="Nirmala UI" w:hAnsi="Nirmala UI"/>
          <w:b/>
          <w:bCs/>
          <w:color w:val="00b0f0"/>
          <w:sz w:val="28"/>
          <w:szCs w:val="28"/>
        </w:rPr>
      </w:pPr>
      <w:r>
        <w:rPr>
          <w:rFonts w:ascii="Nirmala UI" w:cs="Nirmala UI" w:hAnsi="Nirmala UI"/>
          <w:b/>
          <w:bCs/>
          <w:color w:val="00b0f0"/>
          <w:sz w:val="28"/>
          <w:szCs w:val="28"/>
        </w:rPr>
        <w:t>C</w:t>
      </w:r>
      <w:r>
        <w:rPr>
          <w:rFonts w:ascii="Nirmala UI" w:cs="Nirmala UI" w:hAnsi="Nirmala UI"/>
          <w:b/>
          <w:bCs/>
          <w:color w:val="00b0f0"/>
          <w:sz w:val="28"/>
          <w:szCs w:val="28"/>
        </w:rPr>
        <w:t xml:space="preserve">) </w:t>
      </w:r>
      <w:r>
        <w:rPr>
          <w:rFonts w:ascii="Nirmala UI" w:cs="Nirmala UI" w:hAnsi="Nirmala UI"/>
          <w:b/>
          <w:bCs/>
          <w:color w:val="00b0f0"/>
          <w:sz w:val="28"/>
          <w:szCs w:val="28"/>
          <w:cs/>
          <w:lang w:bidi="hi-IN"/>
        </w:rPr>
        <w:t>हिंदी</w:t>
      </w:r>
      <w:r>
        <w:rPr>
          <w:rFonts w:ascii="Nirmala UI" w:cs="Nirmala UI" w:hAnsi="Nirmala UI"/>
          <w:b/>
          <w:bCs/>
          <w:color w:val="00b0f0"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1) Stick the picture of these words on white chart paper and the write the words below it </w:t>
      </w:r>
      <w:r>
        <w:rPr>
          <w:sz w:val="28"/>
          <w:szCs w:val="28"/>
        </w:rPr>
        <w:t>( USE</w:t>
      </w:r>
      <w:r>
        <w:rPr>
          <w:sz w:val="28"/>
          <w:szCs w:val="28"/>
        </w:rPr>
        <w:t xml:space="preserve"> RED CHART)</w:t>
      </w:r>
    </w:p>
    <w:p>
      <w:pPr>
        <w:pStyle w:val="style0"/>
        <w:spacing w:lineRule="auto" w:line="240"/>
        <w:rPr>
          <w:rFonts w:ascii="Nirmala UI" w:cs="Nirmala UI" w:hAnsi="Nirmala UI"/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कप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फल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जल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नल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वन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धन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रथ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घर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बस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पत्र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मटर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नयन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कलश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चरण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बतख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महल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कमल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अजगर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बरगद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शरमस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शलगम</w:t>
      </w:r>
      <w:r>
        <w:rPr>
          <w:rFonts w:ascii="Nirmala UI" w:cs="Nirmala UI" w:hAnsi="Nirmala UI"/>
          <w:b/>
          <w:bCs/>
          <w:sz w:val="28"/>
          <w:szCs w:val="28"/>
        </w:rPr>
        <w:t>.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------------------------------------------------------------------------------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2.</w:t>
      </w:r>
      <w:r>
        <w:rPr>
          <w:rFonts w:ascii="Nirmala UI" w:cs="Nirmala UI" w:hAnsi="Nirmala UI"/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माला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जाल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बाजा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आम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गाय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ताला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हात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छाता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घडा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पाठशाला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तलवार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बादल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आकाश</w:t>
      </w:r>
      <w:r>
        <w:rPr>
          <w:rFonts w:ascii="Nirmala UI" w:cs="Nirmala UI" w:hAnsi="Nirmala U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जहाज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गमला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वानर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आचार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अनार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तबला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पान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राजा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कान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भाला</w:t>
      </w:r>
      <w:r>
        <w:rPr>
          <w:rFonts w:ascii="Nirmala UI" w:cs="Nirmala UI" w:hAnsi="Nirmala UI"/>
          <w:b/>
          <w:bCs/>
          <w:sz w:val="28"/>
          <w:szCs w:val="28"/>
        </w:rPr>
        <w:t>.</w:t>
      </w:r>
      <w:r>
        <w:rPr>
          <w:rFonts w:ascii="Nirmala UI" w:cs="Nirmala UI" w:hAnsi="Nirmala UI"/>
          <w:b/>
          <w:bCs/>
          <w:sz w:val="28"/>
          <w:szCs w:val="28"/>
        </w:rPr>
        <w:t>( USE ORANGE CHART )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------------------------------------------------------------------------------</w:t>
      </w:r>
    </w:p>
    <w:p>
      <w:pPr>
        <w:pStyle w:val="style0"/>
        <w:spacing w:lineRule="auto" w:line="240"/>
        <w:rPr>
          <w:rFonts w:ascii="Nirmala UI" w:cs="Nirmala UI" w:hAnsi="Nirmala UI"/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3.</w:t>
      </w:r>
      <w:r>
        <w:rPr>
          <w:rFonts w:ascii="Nirmala UI" w:cs="Nirmala UI" w:hAnsi="Nirmala UI"/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पिन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किला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दिन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हिरन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पाहिया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मिठाई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माचिस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किसान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त्रिकोन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टिकिया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चिडिया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डाकिया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टाकिया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बारिश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गिलास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तिकट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सितार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नारियल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साइकिल</w:t>
      </w:r>
      <w:r>
        <w:rPr>
          <w:rFonts w:ascii="Nirmala UI" w:cs="Nirmala UI" w:hAnsi="Nirmala UI"/>
          <w:b/>
          <w:bCs/>
          <w:sz w:val="28"/>
          <w:szCs w:val="28"/>
        </w:rPr>
        <w:t>.</w:t>
      </w:r>
      <w:r>
        <w:rPr>
          <w:rFonts w:ascii="Nirmala UI" w:cs="Nirmala UI" w:hAnsi="Nirmala UI"/>
          <w:b/>
          <w:bCs/>
          <w:sz w:val="28"/>
          <w:szCs w:val="28"/>
        </w:rPr>
        <w:t>( USE WHITE CHART )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------------------------------------------------------------------------------</w:t>
      </w:r>
    </w:p>
    <w:p>
      <w:pPr>
        <w:pStyle w:val="style0"/>
        <w:spacing w:lineRule="auto" w:line="240"/>
        <w:rPr>
          <w:rFonts w:ascii="Nirmala UI" w:cs="Nirmala UI" w:hAnsi="Nirmala UI"/>
          <w:b/>
          <w:bCs/>
          <w:sz w:val="28"/>
          <w:szCs w:val="28"/>
          <w:lang w:bidi="hi-IN"/>
        </w:rPr>
      </w:pPr>
      <w:r>
        <w:rPr>
          <w:rFonts w:ascii="Nirmala UI" w:cs="Nirmala UI" w:hAnsi="Nirmala UI"/>
          <w:b/>
          <w:bCs/>
          <w:sz w:val="28"/>
          <w:szCs w:val="28"/>
        </w:rPr>
        <w:t>4.</w:t>
      </w:r>
      <w:r>
        <w:rPr>
          <w:rFonts w:ascii="Nirmala UI" w:cs="Nirmala UI" w:hAnsi="Nirmala UI"/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घडी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हाथी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तीर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वीणा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चील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ज्ञानी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ताली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जीभ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सीटी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चीता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मछली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तीतली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पालखी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पपीता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पहाडी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दीपक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छडी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दीवार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नाशपाती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चपराशी</w:t>
      </w:r>
      <w:r>
        <w:rPr>
          <w:rFonts w:ascii="Nirmala UI" w:cs="Nirmala UI" w:hAnsi="Nirmala UI"/>
          <w:b/>
          <w:bCs/>
          <w:sz w:val="28"/>
          <w:szCs w:val="28"/>
          <w:lang w:bidi="hi-IN"/>
        </w:rPr>
        <w:t>(USE YELLOW CHART)</w:t>
      </w:r>
      <w:r>
        <w:rPr>
          <w:rFonts w:ascii="Nirmala UI" w:cs="Nirmala UI" w:hAnsi="Nirmala UI"/>
          <w:b/>
          <w:bCs/>
          <w:sz w:val="28"/>
          <w:szCs w:val="28"/>
        </w:rPr>
        <w:t xml:space="preserve">. 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------------------------------------------------------------------------------</w:t>
      </w:r>
    </w:p>
    <w:p>
      <w:pPr>
        <w:pStyle w:val="style0"/>
        <w:spacing w:lineRule="auto" w:line="240"/>
        <w:rPr>
          <w:rFonts w:ascii="Nirmala UI" w:cs="Nirmala UI" w:hAnsi="Nirmala UI"/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5.</w:t>
      </w:r>
      <w:r>
        <w:rPr>
          <w:rFonts w:ascii="Nirmala UI" w:cs="Nirmala UI" w:hAnsi="Nirmala UI"/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छुरा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पशु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पुल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सुई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गुडिया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धनुष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गुलाब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कछुवा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पुजारी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साबुन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दातून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कुटीया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बुढिया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बाटुआ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चुहिया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झुनझुन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फूलछडी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दुकान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चुनरी</w:t>
      </w:r>
      <w:r>
        <w:rPr>
          <w:rFonts w:ascii="Nirmala UI" w:cs="Nirmala UI" w:hAnsi="Nirmala UI"/>
          <w:b/>
          <w:bCs/>
          <w:sz w:val="28"/>
          <w:szCs w:val="28"/>
        </w:rPr>
        <w:t>.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-----------</w:t>
      </w:r>
      <w:r>
        <w:rPr>
          <w:rFonts w:ascii="Nirmala UI" w:cs="Nirmala UI" w:hAnsi="Nirmala UI"/>
          <w:b/>
          <w:bCs/>
          <w:sz w:val="28"/>
          <w:szCs w:val="28"/>
        </w:rPr>
        <w:t>(</w:t>
      </w:r>
      <w:r>
        <w:rPr>
          <w:rFonts w:ascii="Nirmala UI" w:cs="Nirmala UI" w:hAnsi="Nirmala UI"/>
          <w:b/>
          <w:bCs/>
          <w:sz w:val="28"/>
          <w:szCs w:val="28"/>
        </w:rPr>
        <w:t>USE GREEN CHART )</w:t>
      </w:r>
      <w:r>
        <w:rPr>
          <w:rFonts w:ascii="Nirmala UI" w:cs="Nirmala UI" w:hAnsi="Nirmala UI"/>
          <w:b/>
          <w:bCs/>
          <w:sz w:val="28"/>
          <w:szCs w:val="28"/>
        </w:rPr>
        <w:t>-------------------------------------------------------------------</w:t>
      </w:r>
    </w:p>
    <w:p>
      <w:pPr>
        <w:pStyle w:val="style0"/>
        <w:pBdr>
          <w:bottom w:val="single" w:sz="6" w:space="1" w:color="auto"/>
        </w:pBdr>
        <w:spacing w:lineRule="auto" w:line="240"/>
        <w:rPr>
          <w:rFonts w:ascii="Nirmala UI" w:cs="Nirmala UI" w:hAnsi="Nirmala UI"/>
          <w:b/>
          <w:bCs/>
          <w:sz w:val="28"/>
          <w:szCs w:val="28"/>
        </w:rPr>
      </w:pPr>
      <w:r>
        <w:rPr>
          <w:rFonts w:ascii="Nirmala UI" w:cs="Nirmala UI" w:hAnsi="Nirmala UI"/>
          <w:b/>
          <w:bCs/>
          <w:sz w:val="28"/>
          <w:szCs w:val="28"/>
        </w:rPr>
        <w:t>6.</w:t>
      </w:r>
      <w:r>
        <w:rPr>
          <w:rFonts w:ascii="Nirmala UI" w:cs="Nirmala UI" w:hAnsi="Nirmala UI"/>
          <w:b/>
          <w:bCs/>
          <w:sz w:val="28"/>
          <w:szCs w:val="28"/>
        </w:rPr>
        <w:t xml:space="preserve"> </w:t>
      </w:r>
      <w:r>
        <w:rPr>
          <w:rFonts w:ascii="Nirmala UI" w:cs="Nirmala UI" w:hAnsi="Nirmala UI"/>
          <w:b/>
          <w:bCs/>
          <w:sz w:val="28"/>
          <w:szCs w:val="28"/>
          <w:cs/>
          <w:lang w:bidi="hi-IN"/>
        </w:rPr>
        <w:t>आलू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भालू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मयूर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फूल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जूता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डमरू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कबूतर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टरबूज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नाखून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मूली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चूहा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रुमाल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खरबूजा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तराजू</w:t>
      </w:r>
      <w:r>
        <w:rPr>
          <w:rFonts w:ascii="Nirmala UI" w:cs="Nirmala UI" w:hAnsi="Nirmala UI"/>
          <w:b/>
          <w:bCs/>
          <w:sz w:val="28"/>
          <w:szCs w:val="28"/>
        </w:rPr>
        <w:t xml:space="preserve">, </w:t>
      </w:r>
      <w:r>
        <w:rPr>
          <w:rFonts w:ascii="Nirmala UI" w:cs="Nirmala UI" w:hAnsi="Nirmala UI" w:hint="cs"/>
          <w:b/>
          <w:bCs/>
          <w:sz w:val="28"/>
          <w:szCs w:val="28"/>
          <w:cs/>
          <w:lang w:bidi="hi-IN"/>
        </w:rPr>
        <w:t>फूलदान</w:t>
      </w:r>
      <w:r>
        <w:rPr>
          <w:rFonts w:ascii="Nirmala UI" w:cs="Nirmala UI" w:hAnsi="Nirmala UI"/>
          <w:b/>
          <w:bCs/>
          <w:sz w:val="28"/>
          <w:szCs w:val="28"/>
        </w:rPr>
        <w:t>.</w:t>
      </w:r>
      <w:r>
        <w:rPr>
          <w:rFonts w:ascii="Nirmala UI" w:cs="Nirmala UI" w:hAnsi="Nirmala UI"/>
          <w:b/>
          <w:bCs/>
          <w:sz w:val="28"/>
          <w:szCs w:val="28"/>
        </w:rPr>
        <w:t>(</w:t>
      </w:r>
      <w:r>
        <w:rPr>
          <w:rFonts w:ascii="Nirmala UI" w:cs="Nirmala UI" w:hAnsi="Nirmala UI"/>
          <w:b/>
          <w:bCs/>
          <w:sz w:val="28"/>
          <w:szCs w:val="28"/>
        </w:rPr>
        <w:t>USE YELLOW CHART)</w:t>
      </w:r>
    </w:p>
    <w:p>
      <w:pPr>
        <w:pStyle w:val="style0"/>
        <w:spacing w:lineRule="auto" w:line="240"/>
        <w:rPr>
          <w:rFonts w:ascii="Mangal" w:cs="Mangal" w:hAnsi="Mangal"/>
          <w:b/>
          <w:bCs/>
          <w:sz w:val="28"/>
          <w:szCs w:val="28"/>
          <w:lang w:bidi="hi-IN"/>
        </w:rPr>
      </w:pPr>
      <w:r>
        <w:rPr>
          <w:rFonts w:ascii="Nirmala UI" w:cs="Nirmala UI" w:hAnsi="Nirmala UI"/>
          <w:b/>
          <w:bCs/>
          <w:sz w:val="28"/>
          <w:szCs w:val="28"/>
        </w:rPr>
        <w:t xml:space="preserve">7) </w:t>
      </w:r>
      <w:r>
        <w:rPr>
          <w:rFonts w:ascii="Mangal" w:cs="Mangal" w:hAnsi="Mangal" w:hint="cs"/>
          <w:b/>
          <w:bCs/>
          <w:sz w:val="28"/>
          <w:szCs w:val="28"/>
          <w:cs/>
          <w:lang w:bidi="hi-IN"/>
        </w:rPr>
        <w:t xml:space="preserve">ऋ की मात्र शब्द </w:t>
      </w:r>
      <w:r>
        <w:rPr>
          <w:rFonts w:ascii="Mangal" w:cs="Mangal" w:hAnsi="Mangal"/>
          <w:b/>
          <w:bCs/>
          <w:sz w:val="28"/>
          <w:szCs w:val="28"/>
          <w:cs/>
          <w:lang w:bidi="hi-IN"/>
        </w:rPr>
        <w:t>–</w:t>
      </w:r>
      <w:r>
        <w:rPr>
          <w:rFonts w:ascii="Mangal" w:cs="Mangal" w:hAnsi="Mangal"/>
          <w:b/>
          <w:bCs/>
          <w:sz w:val="28"/>
          <w:szCs w:val="28"/>
          <w:lang w:bidi="hi-IN"/>
        </w:rPr>
        <w:t>USE WHITE CHART</w:t>
      </w:r>
    </w:p>
    <w:p>
      <w:pPr>
        <w:pStyle w:val="style0"/>
        <w:spacing w:lineRule="auto" w:line="240"/>
        <w:rPr>
          <w:rFonts w:ascii="Nirmala UI" w:hAnsi="Nirmala UI" w:hint="cs"/>
          <w:b/>
          <w:bCs/>
          <w:sz w:val="28"/>
          <w:szCs w:val="25"/>
          <w:cs/>
          <w:lang w:bidi="hi-IN"/>
        </w:rPr>
      </w:pPr>
      <w:r>
        <w:rPr>
          <w:rFonts w:ascii="Mangal" w:cs="Mangal" w:hAnsi="Mangal" w:hint="cs"/>
          <w:b/>
          <w:bCs/>
          <w:sz w:val="28"/>
          <w:szCs w:val="28"/>
          <w:cs/>
          <w:lang w:bidi="hi-IN"/>
        </w:rPr>
        <w:t xml:space="preserve"> कृषक तृण कृष्ण पृथ्वी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Roll number-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Note-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Roll number- 1 to 5 roll no – topic 1 and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 to 10 roll no – topic 2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11 to 15 roll no – topic 3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16 to 20 roll no – topic 4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21 to 25 roll no – topic 5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 to 30 roll no – topic 6</w:t>
      </w:r>
    </w:p>
    <w:p>
      <w:pPr>
        <w:pStyle w:val="style0"/>
        <w:rPr>
          <w:rFonts w:hint="cs"/>
          <w:sz w:val="28"/>
          <w:szCs w:val="28"/>
          <w:lang w:bidi="hi-IN"/>
        </w:rPr>
      </w:pPr>
      <w:r>
        <w:rPr>
          <w:sz w:val="28"/>
          <w:szCs w:val="28"/>
        </w:rPr>
        <w:t xml:space="preserve">31 to 35 roll no – topic </w:t>
      </w:r>
      <w:r>
        <w:rPr>
          <w:rFonts w:hint="cs"/>
          <w:sz w:val="28"/>
          <w:szCs w:val="28"/>
          <w:lang w:bidi="hi-IN"/>
        </w:rPr>
        <w:t>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36 to 40-roll no – topic no 2</w:t>
      </w:r>
    </w:p>
    <w:p>
      <w:pPr>
        <w:pStyle w:val="style0"/>
        <w:rPr>
          <w:rFonts w:hint="cs"/>
          <w:sz w:val="28"/>
          <w:szCs w:val="28"/>
          <w:cs/>
          <w:lang w:bidi="hi-IN"/>
        </w:rPr>
      </w:pPr>
      <w:r>
        <w:rPr>
          <w:sz w:val="28"/>
          <w:szCs w:val="28"/>
        </w:rPr>
        <w:t>41 to 45-roll no topic no -3</w:t>
      </w:r>
    </w:p>
    <w:p>
      <w:pPr>
        <w:pStyle w:val="style0"/>
        <w:spacing w:lineRule="auto" w:line="240"/>
        <w:rPr>
          <w:rFonts w:ascii="Nirmala UI" w:cs="Nirmala UI" w:hAnsi="Nirmala UI"/>
          <w:b/>
          <w:bCs/>
          <w:color w:val="00b0f0"/>
          <w:sz w:val="28"/>
          <w:szCs w:val="28"/>
        </w:rPr>
      </w:pPr>
      <w:r>
        <w:rPr>
          <w:rFonts w:ascii="Nirmala UI" w:cs="Nirmala UI" w:hAnsi="Nirmala UI"/>
          <w:b/>
          <w:bCs/>
          <w:color w:val="00b0f0"/>
          <w:sz w:val="28"/>
          <w:szCs w:val="28"/>
        </w:rPr>
        <w:t>D</w:t>
      </w:r>
      <w:r>
        <w:rPr>
          <w:rFonts w:ascii="Nirmala UI" w:cs="Nirmala UI" w:hAnsi="Nirmala UI"/>
          <w:b/>
          <w:bCs/>
          <w:color w:val="00b0f0"/>
          <w:sz w:val="28"/>
          <w:szCs w:val="28"/>
        </w:rPr>
        <w:t xml:space="preserve">) </w:t>
      </w:r>
      <w:r>
        <w:rPr>
          <w:rFonts w:ascii="Nirmala UI" w:cs="Nirmala UI" w:hAnsi="Nirmala UI"/>
          <w:b/>
          <w:bCs/>
          <w:color w:val="00b0f0"/>
          <w:sz w:val="28"/>
          <w:szCs w:val="28"/>
        </w:rPr>
        <w:t>Maths</w:t>
      </w:r>
      <w:r>
        <w:rPr>
          <w:rFonts w:ascii="Nirmala UI" w:cs="Nirmala UI" w:hAnsi="Nirmala UI"/>
          <w:b/>
          <w:bCs/>
          <w:color w:val="00b0f0"/>
          <w:sz w:val="28"/>
          <w:szCs w:val="28"/>
        </w:rPr>
        <w:t xml:space="preserve"> topic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Tens and </w:t>
      </w:r>
      <w:r>
        <w:rPr>
          <w:sz w:val="28"/>
          <w:szCs w:val="28"/>
        </w:rPr>
        <w:t>Ones_refer</w:t>
      </w:r>
      <w:r>
        <w:rPr>
          <w:sz w:val="28"/>
          <w:szCs w:val="28"/>
        </w:rPr>
        <w:t xml:space="preserve"> pg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no 12 and 16 of math primer book. (Take 20 examples</w:t>
      </w:r>
      <w:r>
        <w:rPr>
          <w:sz w:val="28"/>
          <w:szCs w:val="28"/>
        </w:rPr>
        <w:t>).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Use match box sticks, </w:t>
      </w:r>
      <w:r>
        <w:rPr>
          <w:sz w:val="28"/>
          <w:szCs w:val="28"/>
        </w:rPr>
        <w:t>ice cream</w:t>
      </w:r>
      <w:r>
        <w:rPr>
          <w:sz w:val="28"/>
          <w:szCs w:val="28"/>
        </w:rPr>
        <w:t xml:space="preserve"> sticks,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mirror </w:t>
      </w:r>
      <w:r>
        <w:rPr>
          <w:sz w:val="28"/>
          <w:szCs w:val="28"/>
        </w:rPr>
        <w:t>bindis</w:t>
      </w:r>
      <w:r>
        <w:rPr>
          <w:sz w:val="28"/>
          <w:szCs w:val="28"/>
        </w:rPr>
        <w:t>, decorative materials for this topic.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*Please note use Red chart paper</w:t>
      </w:r>
      <w:r>
        <w:rPr>
          <w:b/>
          <w:bCs/>
          <w:sz w:val="28"/>
          <w:szCs w:val="28"/>
        </w:rPr>
        <w:t>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Greater than less than equal to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Stick the pictures, decorative objects or cartoon stickers, </w:t>
      </w:r>
      <w:r>
        <w:rPr>
          <w:sz w:val="28"/>
          <w:szCs w:val="28"/>
        </w:rPr>
        <w:t>animals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vehicles, count them and put correct sign&lt; &gt;, 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sign. 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Refer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no 33 of Math primer book.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(20 or 15 examples)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*Use white chart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Picture addition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Stick the pictures of decorative objects or cartoon stickers, </w:t>
      </w:r>
      <w:r>
        <w:rPr>
          <w:sz w:val="28"/>
          <w:szCs w:val="28"/>
        </w:rPr>
        <w:t>animals</w:t>
      </w:r>
      <w:r>
        <w:rPr>
          <w:sz w:val="28"/>
          <w:szCs w:val="28"/>
        </w:rPr>
        <w:t xml:space="preserve"> vehicles, balloons, or count them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add. Write </w:t>
      </w:r>
      <w:r>
        <w:rPr>
          <w:sz w:val="28"/>
          <w:szCs w:val="28"/>
        </w:rPr>
        <w:t>correct number</w:t>
      </w:r>
      <w:r>
        <w:rPr>
          <w:sz w:val="28"/>
          <w:szCs w:val="28"/>
        </w:rPr>
        <w:t xml:space="preserve"> in </w:t>
      </w:r>
      <w:r>
        <w:rPr>
          <w:sz w:val="28"/>
          <w:szCs w:val="28"/>
        </w:rPr>
        <w:t>box. (</w:t>
      </w:r>
      <w:r>
        <w:rPr>
          <w:sz w:val="28"/>
          <w:szCs w:val="28"/>
        </w:rPr>
        <w:t>refer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pg</w:t>
      </w:r>
      <w:r>
        <w:rPr>
          <w:sz w:val="28"/>
          <w:szCs w:val="28"/>
        </w:rPr>
        <w:t xml:space="preserve">  no 37 of math primer book) 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*Use green chart paper </w:t>
      </w:r>
      <w:r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 xml:space="preserve"> white c or </w:t>
      </w:r>
      <w:r>
        <w:rPr>
          <w:b/>
          <w:bCs/>
          <w:sz w:val="28"/>
          <w:szCs w:val="28"/>
        </w:rPr>
        <w:t>orange chart</w:t>
      </w:r>
      <w:r>
        <w:rPr>
          <w:b/>
          <w:bCs/>
          <w:sz w:val="28"/>
          <w:szCs w:val="28"/>
        </w:rPr>
        <w:t xml:space="preserve"> paper</w:t>
      </w:r>
      <w:r>
        <w:rPr>
          <w:b/>
          <w:bCs/>
          <w:sz w:val="28"/>
          <w:szCs w:val="28"/>
        </w:rPr>
        <w:t>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Sample Example-</w:t>
      </w:r>
    </w:p>
    <w:tbl>
      <w:tblPr>
        <w:tblStyle w:val="style154"/>
        <w:tblW w:w="9607" w:type="dxa"/>
        <w:tblLook w:val="04A0" w:firstRow="1" w:lastRow="0" w:firstColumn="1" w:lastColumn="0" w:noHBand="0" w:noVBand="1"/>
      </w:tblPr>
      <w:tblGrid>
        <w:gridCol w:w="9576"/>
      </w:tblGrid>
      <w:tr>
        <w:trPr>
          <w:trHeight w:val="1841" w:hRule="atLeast"/>
        </w:trPr>
        <w:tc>
          <w:tcPr>
            <w:tcW w:w="960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607695</wp:posOffset>
                      </wp:positionV>
                      <wp:extent cx="762000" cy="409575"/>
                      <wp:effectExtent l="0" t="0" r="19050" b="28575"/>
                      <wp:wrapNone/>
                      <wp:docPr id="1030" name="Rectangle 1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62000" cy="4095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1030" fillcolor="white" stroked="t" style="position:absolute;margin-left:297.0pt;margin-top:47.85pt;width:60.0pt;height:32.25pt;z-index:4;mso-position-horizontal-relative:text;mso-position-vertical-relative:text;mso-width-percent:0;mso-width-relative:margin;mso-height-relative:page;mso-wrap-distance-left:0.0pt;mso-wrap-distance-right:0.0pt;visibility:visible;">
                      <v:stroke weight="2.0pt"/>
                      <v:fill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1990724</wp:posOffset>
                      </wp:positionH>
                      <wp:positionV relativeFrom="paragraph">
                        <wp:posOffset>626745</wp:posOffset>
                      </wp:positionV>
                      <wp:extent cx="762000" cy="409575"/>
                      <wp:effectExtent l="0" t="0" r="19050" b="28575"/>
                      <wp:wrapNone/>
                      <wp:docPr id="1031" name="Rectangle 1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62000" cy="4095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1031" fillcolor="white" stroked="t" style="position:absolute;margin-left:156.75pt;margin-top:49.35pt;width:60.0pt;height:32.25pt;z-index:3;mso-position-horizontal-relative:text;mso-position-vertical-relative:text;mso-width-percent:0;mso-width-relative:margin;mso-height-relative:page;mso-wrap-distance-left:0.0pt;mso-wrap-distance-right:0.0pt;visibility:visible;">
                      <v:stroke weight="2.0pt"/>
                      <v:fill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607695</wp:posOffset>
                      </wp:positionV>
                      <wp:extent cx="762000" cy="409575"/>
                      <wp:effectExtent l="0" t="0" r="19050" b="28575"/>
                      <wp:wrapNone/>
                      <wp:docPr id="1032" name="Rectangle 1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62000" cy="4095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1032" fillcolor="white" stroked="t" style="position:absolute;margin-left:17.25pt;margin-top:47.85pt;width:60.0pt;height:32.25pt;z-index:2;mso-position-horizontal-relative:text;mso-position-vertical-relative:text;mso-width-percent:0;mso-width-relative:margin;mso-height-relative:page;mso-wrap-distance-left:0.0pt;mso-wrap-distance-right:0.0pt;visibility:visible;">
                      <v:stroke weight="2.0pt"/>
                      <v:fill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3" name="Picture 3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6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4" name="Picture 7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5" name="Picture 8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+</w:t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6" name="Picture 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7" name="Picture 1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</w:t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8" name="Picture 11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39" name="Picture 12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2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40" name="Picture 13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41" name="Picture 14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bidi="hi-IN"/>
              </w:rPr>
              <w:drawing>
                <wp:inline distL="0" distT="0" distB="0" distR="0">
                  <wp:extent cx="531628" cy="382772"/>
                  <wp:effectExtent l="0" t="0" r="1905" b="0"/>
                  <wp:docPr id="1042" name="Picture 15" descr="A black and white drawing of a hat&#10;&#10;Description automatically generated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5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1628" cy="382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Draw, and </w:t>
      </w:r>
      <w:r>
        <w:rPr>
          <w:sz w:val="28"/>
          <w:szCs w:val="28"/>
        </w:rPr>
        <w:t>colour</w:t>
      </w:r>
      <w:r>
        <w:rPr>
          <w:sz w:val="28"/>
          <w:szCs w:val="28"/>
        </w:rPr>
        <w:t xml:space="preserve"> or stick pictures of shaped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(size of shape should be big).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All the shapes,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circle, semicircle,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square triangle, rectangle, oval,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diamond,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heart shapes.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stick one example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 that shape.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Exa</w:t>
      </w:r>
      <w:r>
        <w:rPr>
          <w:sz w:val="28"/>
          <w:szCs w:val="28"/>
        </w:rPr>
        <w:t>mpl</w:t>
      </w:r>
      <w:r>
        <w:rPr>
          <w:sz w:val="28"/>
          <w:szCs w:val="28"/>
        </w:rPr>
        <w:t>_Circle</w:t>
      </w:r>
      <w:r>
        <w:rPr>
          <w:sz w:val="28"/>
          <w:szCs w:val="28"/>
        </w:rPr>
        <w:t xml:space="preserve"> _Clock</w:t>
      </w:r>
    </w:p>
    <w:p>
      <w:pPr>
        <w:pStyle w:val="style0"/>
        <w:spacing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*Use white chart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Stick the pictures of following concept. And paste it on blue chart paper. Take one </w:t>
      </w:r>
      <w:r>
        <w:rPr>
          <w:sz w:val="28"/>
          <w:szCs w:val="28"/>
        </w:rPr>
        <w:t>one</w:t>
      </w:r>
      <w:r>
        <w:rPr>
          <w:sz w:val="28"/>
          <w:szCs w:val="28"/>
        </w:rPr>
        <w:t xml:space="preserve"> examples of each concept. </w:t>
      </w:r>
    </w:p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Big _small,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full _empty,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in_out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, thin _thick,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tall _short,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Far_near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Same _different,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more_less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,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Heavy_light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6) 1 digit addition ,addition with o  ( take 20 examples ) vertical addition use the object or draw the object in front of each example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 ( USE ORANGE CHART)</w:t>
      </w:r>
    </w:p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Ex-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57"/>
        <w:gridCol w:w="1041"/>
        <w:gridCol w:w="2610"/>
      </w:tblGrid>
      <w:tr>
        <w:trPr>
          <w:trHeight w:val="401" w:hRule="atLeast"/>
        </w:trPr>
        <w:tc>
          <w:tcPr>
            <w:tcW w:w="1857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 xml:space="preserve">    T</w:t>
            </w:r>
          </w:p>
        </w:tc>
        <w:tc>
          <w:tcPr>
            <w:tcW w:w="1041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 xml:space="preserve">   o</w:t>
            </w:r>
          </w:p>
        </w:tc>
        <w:tc>
          <w:tcPr>
            <w:tcW w:w="2610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419" w:hRule="atLeast"/>
        </w:trPr>
        <w:tc>
          <w:tcPr>
            <w:tcW w:w="1857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 xml:space="preserve">  </w:t>
            </w:r>
          </w:p>
        </w:tc>
        <w:tc>
          <w:tcPr>
            <w:tcW w:w="1041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>4</w:t>
            </w:r>
          </w:p>
        </w:tc>
        <w:tc>
          <w:tcPr>
            <w:tcW w:w="2610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0" behindDoc="false" locked="false" layoutInCell="true" allowOverlap="true">
                      <wp:simplePos x="0" y="0"/>
                      <wp:positionH relativeFrom="column">
                        <wp:posOffset>1045844</wp:posOffset>
                      </wp:positionH>
                      <wp:positionV relativeFrom="paragraph">
                        <wp:posOffset>65405</wp:posOffset>
                      </wp:positionV>
                      <wp:extent cx="171450" cy="104775"/>
                      <wp:effectExtent l="38100" t="19050" r="38100" b="47625"/>
                      <wp:wrapNone/>
                      <wp:docPr id="1043" name="5-Point Star 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71450" cy="104775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43" type="#_x0000_t12" adj="4125," fillcolor="#4f81bd" stroked="t" style="position:absolute;margin-left:82.35pt;margin-top:5.15pt;width:13.5pt;height:8.25pt;z-index:10;mso-position-horizontal-relative:text;mso-position-vertical-relative:text;mso-width-relative:page;mso-height-relative:page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9" behindDoc="false" locked="false" layoutInCell="true" allowOverlap="tru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65405</wp:posOffset>
                      </wp:positionV>
                      <wp:extent cx="142875" cy="104775"/>
                      <wp:effectExtent l="38100" t="19050" r="47625" b="47625"/>
                      <wp:wrapNone/>
                      <wp:docPr id="1044" name="5-Point Star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42875" cy="104775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44" type="#_x0000_t12" adj="4125," fillcolor="#4f81bd" stroked="t" style="position:absolute;margin-left:60.6pt;margin-top:5.15pt;width:11.25pt;height:8.25pt;z-index:9;mso-position-horizontal-relative:text;mso-position-vertical-relative:text;mso-width-relative:page;mso-height-relative:page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65405</wp:posOffset>
                      </wp:positionV>
                      <wp:extent cx="228600" cy="104775"/>
                      <wp:effectExtent l="38100" t="19050" r="19050" b="47625"/>
                      <wp:wrapNone/>
                      <wp:docPr id="1045" name="5-Point Star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8600" cy="104775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45" type="#_x0000_t12" adj="4125," fillcolor="#4f81bd" stroked="t" style="position:absolute;margin-left:29.85pt;margin-top:5.15pt;width:18.0pt;height:8.25pt;z-index:8;mso-position-horizontal-relative:text;mso-position-vertical-relative:text;mso-width-relative:page;mso-height-relative:page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65405</wp:posOffset>
                      </wp:positionV>
                      <wp:extent cx="209550" cy="104775"/>
                      <wp:effectExtent l="38100" t="19050" r="38100" b="47625"/>
                      <wp:wrapNone/>
                      <wp:docPr id="1046" name="5-Point Star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09550" cy="104775"/>
                              </a:xfrm>
                              <a:prstGeom prst="star5"/>
                              <a:solidFill>
                                <a:srgbClr val="ffffff"/>
                              </a:solidFill>
                              <a:ln cmpd="sng" cap="flat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46" type="#_x0000_t12" adj="4125," fillcolor="white" stroked="t" style="position:absolute;margin-left:-0.15pt;margin-top:5.15pt;width:16.5pt;height:8.25pt;z-index:7;mso-position-horizontal-relative:text;mso-position-vertical-relative:text;mso-width-relative:page;mso-height-relative:page;mso-wrap-distance-left:0.0pt;mso-wrap-distance-right:0.0pt;visibility:visible;">
                      <v:stroke weight="2.0pt"/>
                      <v:fill/>
                    </v:shape>
                  </w:pict>
                </mc:Fallback>
              </mc:AlternateContent>
            </w:r>
          </w:p>
        </w:tc>
      </w:tr>
      <w:tr>
        <w:tblPrEx/>
        <w:trPr>
          <w:trHeight w:val="419" w:hRule="atLeast"/>
        </w:trPr>
        <w:tc>
          <w:tcPr>
            <w:tcW w:w="1857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 xml:space="preserve">   +</w:t>
            </w:r>
          </w:p>
        </w:tc>
        <w:tc>
          <w:tcPr>
            <w:tcW w:w="1041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>1</w:t>
            </w:r>
          </w:p>
        </w:tc>
        <w:tc>
          <w:tcPr>
            <w:tcW w:w="2610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7" behindDoc="false" locked="false" layoutInCell="true" allowOverlap="tru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249555</wp:posOffset>
                      </wp:positionV>
                      <wp:extent cx="333375" cy="276225"/>
                      <wp:effectExtent l="38100" t="19050" r="47625" b="47625"/>
                      <wp:wrapNone/>
                      <wp:docPr id="1047" name="5-Point Star 2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33375" cy="276225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7" type="#_x0000_t12" adj="4125," fillcolor="#4f81bd" stroked="t" style="position:absolute;margin-left:88.35pt;margin-top:19.65pt;width:26.25pt;height:21.75pt;z-index:17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31116</wp:posOffset>
                      </wp:positionV>
                      <wp:extent cx="161925" cy="133350"/>
                      <wp:effectExtent l="38100" t="19050" r="47625" b="38100"/>
                      <wp:wrapNone/>
                      <wp:docPr id="1048" name="5-Point Star 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61925" cy="1333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8" type="#_x0000_t12" adj="4125," fillcolor="#4f81bd" stroked="t" style="position:absolute;margin-left:3.6pt;margin-top:2.45pt;width:12.75pt;height:10.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2" behindDoc="false" locked="false" layoutInCell="true" allowOverlap="true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31115</wp:posOffset>
                      </wp:positionV>
                      <wp:extent cx="180975" cy="209550"/>
                      <wp:effectExtent l="19050" t="38100" r="47625" b="38100"/>
                      <wp:wrapNone/>
                      <wp:docPr id="1049" name="5-Point Star 1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2095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9" type="#_x0000_t12" adj="4125," fillcolor="#4f81bd" stroked="t" style="position:absolute;margin-left:33.6pt;margin-top:2.45pt;width:14.25pt;height:16.5pt;z-index:12;mso-position-horizontal-relative:text;mso-position-vertical-relative:text;mso-height-percent:0;mso-width-relative:page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</w:p>
        </w:tc>
      </w:tr>
      <w:tr>
        <w:tblPrEx/>
        <w:trPr>
          <w:trHeight w:val="419" w:hRule="atLeast"/>
        </w:trPr>
        <w:tc>
          <w:tcPr>
            <w:tcW w:w="1857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</w:p>
        </w:tc>
        <w:tc>
          <w:tcPr>
            <w:tcW w:w="1041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  <w:t>5</w:t>
            </w:r>
          </w:p>
        </w:tc>
        <w:tc>
          <w:tcPr>
            <w:tcW w:w="2610" w:type="dxa"/>
            <w:tcBorders/>
          </w:tcPr>
          <w:p>
            <w:pPr>
              <w:pStyle w:val="style90"/>
              <w:rPr>
                <w:rFonts w:ascii="Calibri" w:hAnsi="Calibri"/>
                <w:kern w:val="0"/>
                <w:sz w:val="28"/>
                <w:szCs w:val="28"/>
                <w14:ligatures xmlns:w14="http://schemas.microsoft.com/office/word/2010/wordml" w14:val="none"/>
              </w:rPr>
            </w:pP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6" behindDoc="false" locked="false" layoutInCell="true" allowOverlap="tru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34925</wp:posOffset>
                      </wp:positionV>
                      <wp:extent cx="180975" cy="209550"/>
                      <wp:effectExtent l="19050" t="38100" r="47625" b="38100"/>
                      <wp:wrapNone/>
                      <wp:docPr id="1050" name="5-Point Star 2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2095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0" type="#_x0000_t12" adj="4125," fillcolor="#4f81bd" stroked="t" style="position:absolute;margin-left:68.1pt;margin-top:2.75pt;width:14.25pt;height:16.5pt;z-index:16;mso-position-horizontal-relative:text;mso-position-vertical-relative:text;mso-height-percent:0;mso-width-relative:page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5" behindDoc="false" locked="false" layoutInCell="true" allowOverlap="tru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34925</wp:posOffset>
                      </wp:positionV>
                      <wp:extent cx="180975" cy="209550"/>
                      <wp:effectExtent l="19050" t="38100" r="47625" b="38100"/>
                      <wp:wrapNone/>
                      <wp:docPr id="1051" name="5-Point Star 2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2095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1" type="#_x0000_t12" adj="4125," fillcolor="#4f81bd" stroked="t" style="position:absolute;margin-left:44.1pt;margin-top:2.75pt;width:14.25pt;height:16.5pt;z-index:15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4" behindDoc="false" locked="false" layoutInCell="true" allowOverlap="tru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63500</wp:posOffset>
                      </wp:positionV>
                      <wp:extent cx="180974" cy="209550"/>
                      <wp:effectExtent l="19050" t="38100" r="47625" b="38100"/>
                      <wp:wrapNone/>
                      <wp:docPr id="1052" name="5-Point Star 2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4" cy="2095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2" type="#_x0000_t12" adj="4125," fillcolor="#4f81bd" stroked="t" style="position:absolute;margin-left:19.35pt;margin-top:5.0pt;width:14.25pt;height:16.5pt;z-index:14;mso-position-horizontal-relative:text;mso-position-vertical-relative:text;mso-height-percent:0;mso-width-relative:page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kern w:val="0"/>
                <w:sz w:val="28"/>
                <w:szCs w:val="28"/>
                <w:lang w:bidi="hi-IN"/>
                <w14:ligatures xmlns:w14="http://schemas.microsoft.com/office/word/2010/wordml" w14:val="none"/>
              </w:rPr>
              <mc:AlternateContent>
                <mc:Choice Requires="wps">
                  <w:drawing>
                    <wp:anchor distT="0" distB="0" distL="0" distR="0" simplePos="false" relativeHeight="13" behindDoc="false" locked="false" layoutInCell="true" allowOverlap="tru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63500</wp:posOffset>
                      </wp:positionV>
                      <wp:extent cx="180975" cy="209550"/>
                      <wp:effectExtent l="19050" t="38100" r="47625" b="38100"/>
                      <wp:wrapNone/>
                      <wp:docPr id="1053" name="5-Point Star 2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0975" cy="209550"/>
                              </a:xfrm>
                              <a:prstGeom prst="star5"/>
                              <a:solidFill>
                                <a:srgbClr val="4f81bd"/>
                              </a:solidFill>
                              <a:ln cmpd="sng" cap="flat" w="25400">
                                <a:solidFill>
                                  <a:srgbClr val="395e8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3" type="#_x0000_t12" adj="4125," fillcolor="#4f81bd" stroked="t" style="position:absolute;margin-left:-3.9pt;margin-top:5.0pt;width:14.25pt;height:16.5pt;z-index:13;mso-position-horizontal-relative:text;mso-position-vertical-relative:text;mso-height-percent:0;mso-width-relative:page;mso-height-relative:margin;mso-wrap-distance-left:0.0pt;mso-wrap-distance-right:0.0pt;visibility:visible;">
                      <v:stroke color="#395e8a" weight="2.0pt"/>
                      <v:fill/>
                    </v:shape>
                  </w:pict>
                </mc:Fallback>
              </mc:AlternateContent>
            </w:r>
          </w:p>
        </w:tc>
      </w:tr>
    </w:tbl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90"/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7) Write the number name -1 to 50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>( USE</w:t>
      </w:r>
      <w:r>
        <w:rPr>
          <w:rFonts w:ascii="Calibri" w:hAnsi="Calibri"/>
          <w:kern w:val="0"/>
          <w:sz w:val="28"/>
          <w:szCs w:val="28"/>
          <w14:ligatures xmlns:w14="http://schemas.microsoft.com/office/word/2010/wordml" w14:val="none"/>
        </w:rPr>
        <w:t xml:space="preserve"> YELLOW OR PINK CHART)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Roll number-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Roll number- 1 to 5 roll no – topic 1 and 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 to 10 roll no – topic 2 and 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 to 15 roll no – topic 3 and 1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 to 20 roll no – topic 4 and 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21 to 25 roll no – topic 5 and 1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 to 30 roll no – topic 1 and 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31 to 35</w:t>
      </w:r>
      <w:r>
        <w:rPr>
          <w:sz w:val="28"/>
          <w:szCs w:val="28"/>
        </w:rPr>
        <w:t xml:space="preserve"> roll no – topic 2 </w:t>
      </w:r>
      <w:r>
        <w:rPr>
          <w:sz w:val="28"/>
          <w:szCs w:val="28"/>
        </w:rPr>
        <w:t>and 6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35 to 40 roll no- topic no 6 and 7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915"/>
        </w:tabs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sectPr>
      <w:pgSz w:w="12240" w:h="15840" w:orient="portrait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altName w:val="MS Mincho"/>
    <w:panose1 w:val="00000000000000000000"/>
    <w:charset w:val="00"/>
    <w:family w:val="swiss"/>
    <w:pitch w:val="variable"/>
    <w:sig w:usb0="00000003" w:usb1="0200004A" w:usb2="000002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E8880C"/>
    <w:lvl w:ilvl="0" w:tplc="964A06A4">
      <w:start w:val="1"/>
      <w:numFmt w:val="decimal"/>
      <w:lvlText w:val="%1."/>
      <w:lvlJc w:val="left"/>
      <w:pPr>
        <w:ind w:left="900" w:hanging="360"/>
      </w:pPr>
      <w:rPr>
        <w:rFonts w:ascii="Nirmala UI" w:cs="Nirmala UI" w:hAnsi="Nirmala U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000001"/>
    <w:multiLevelType w:val="hybridMultilevel"/>
    <w:tmpl w:val="9DB6E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5BA54AE"/>
    <w:lvl w:ilvl="0" w:tplc="592A025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6AEF78A"/>
    <w:lvl w:ilvl="0" w:tplc="A51E1E9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0E89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AAADC70"/>
    <w:lvl w:ilvl="0" w:tplc="294C947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7DEA7F2"/>
    <w:lvl w:ilvl="0" w:tplc="5376451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kern w:val="2"/>
      <w14:ligatures xmlns:w14="http://schemas.microsoft.com/office/word/2010/wordml" w14:val="standardContextual"/>
    </w:rPr>
  </w:style>
  <w:style w:type="paragraph" w:styleId="style90">
    <w:name w:val="Plain Text"/>
    <w:basedOn w:val="style0"/>
    <w:next w:val="style90"/>
    <w:link w:val="style4098"/>
    <w:uiPriority w:val="99"/>
    <w:pPr>
      <w:spacing w:after="0" w:lineRule="auto" w:line="240"/>
    </w:pPr>
    <w:rPr>
      <w:rFonts w:ascii="Calibri" w:hAnsi="Calibri"/>
      <w:kern w:val="2"/>
      <w:szCs w:val="21"/>
      <w14:ligatures xmlns:w14="http://schemas.microsoft.com/office/word/2010/wordml" w14:val="standardContextual"/>
    </w:rPr>
  </w:style>
  <w:style w:type="character" w:customStyle="1" w:styleId="style4098">
    <w:name w:val="Plain Text Char"/>
    <w:basedOn w:val="style65"/>
    <w:next w:val="style4098"/>
    <w:link w:val="style90"/>
    <w:uiPriority w:val="99"/>
    <w:rPr>
      <w:rFonts w:ascii="Calibri" w:hAnsi="Calibri"/>
      <w:kern w:val="2"/>
      <w:szCs w:val="21"/>
      <w14:ligatures xmlns:w14="http://schemas.microsoft.com/office/word/2010/wordml" w14:val="standardContextual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8908771d-8ac4-4534-84e3-d333f7adeac2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21576a65-b0e6-4dc5-9b76-4706b9fd3259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D7B9-9820-4B9A-ACCC-04A549CA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1489</Words>
  <Pages>7</Pages>
  <Characters>6447</Characters>
  <Application>WPS Office</Application>
  <DocSecurity>0</DocSecurity>
  <Paragraphs>147</Paragraphs>
  <ScaleCrop>false</ScaleCrop>
  <LinksUpToDate>false</LinksUpToDate>
  <CharactersWithSpaces>8074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2024-09-24T11:31:00Z</dcterms:created>
  <dc:creator>Win7</dc:creator>
  <lastModifiedBy>M2006C3LII</lastModifiedBy>
  <dcterms:modified xsi:type="dcterms:W3CDTF">2024-09-25T02:56:00Z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-1657120434</vt:i4>
  </property>
  <property fmtid="{D5CDD505-2E9C-101B-9397-08002B2CF9AE}" pid="3" name="_NewReviewCycle">
    <vt:lpwstr/>
  </property>
  <property fmtid="{D5CDD505-2E9C-101B-9397-08002B2CF9AE}" pid="4" name="_EmailSubject">
    <vt:lpwstr>Sr KG CBSE Project topics 2023 1st term 2023_Rev01</vt:lpwstr>
  </property>
  <property fmtid="{D5CDD505-2E9C-101B-9397-08002B2CF9AE}" pid="5" name="_AuthorEmail">
    <vt:lpwstr>Sachin.Dimber@mubea.com</vt:lpwstr>
  </property>
  <property fmtid="{D5CDD505-2E9C-101B-9397-08002B2CF9AE}" pid="6" name="_AuthorEmailDisplayName">
    <vt:lpwstr>Dimber, Sachin</vt:lpwstr>
  </property>
  <property fmtid="{D5CDD505-2E9C-101B-9397-08002B2CF9AE}" pid="7" name="_ReviewingToolsShownOnce">
    <vt:lpwstr/>
  </property>
  <property fmtid="{D5CDD505-2E9C-101B-9397-08002B2CF9AE}" pid="8" name="ICV">
    <vt:lpwstr>ecd591be00a64b9ebada01343ff9bd8f</vt:lpwstr>
  </property>
</Properties>
</file>