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16EB" w14:textId="425F3D14" w:rsidR="009032E2" w:rsidRDefault="002B6EA7" w:rsidP="009032E2">
      <w:pPr>
        <w:ind w:left="1080"/>
        <w:rPr>
          <w:color w:val="E97132" w:themeColor="accent2"/>
        </w:rPr>
      </w:pPr>
      <w:r w:rsidRPr="009032E2">
        <w:rPr>
          <w:color w:val="E97132" w:themeColor="accent2"/>
        </w:rPr>
        <w:t>Transportation of food in Plants</w:t>
      </w:r>
    </w:p>
    <w:p w14:paraId="5E4DA795" w14:textId="3C38C7E7" w:rsidR="4C788869" w:rsidRDefault="4C788869" w:rsidP="4C788869">
      <w:pPr>
        <w:ind w:left="1080"/>
        <w:rPr>
          <w:color w:val="E97132" w:themeColor="accent2"/>
        </w:rPr>
      </w:pPr>
    </w:p>
    <w:p w14:paraId="6EC1EC73" w14:textId="23DC9AEA" w:rsidR="0CCC8C18" w:rsidRDefault="29896AEB" w:rsidP="0CCC8C18">
      <w:pPr>
        <w:ind w:left="1080"/>
      </w:pPr>
      <w:r>
        <w:rPr>
          <w:noProof/>
        </w:rPr>
        <w:drawing>
          <wp:inline distT="0" distB="0" distL="0" distR="0" wp14:anchorId="0F161AA9" wp14:editId="1919716E">
            <wp:extent cx="5943600" cy="4391025"/>
            <wp:effectExtent l="0" t="0" r="0" b="0"/>
            <wp:docPr id="257892728" name="Picture 257892728">
              <a:extLst xmlns:a="http://schemas.openxmlformats.org/drawingml/2006/main">
                <a:ext uri="{FF2B5EF4-FFF2-40B4-BE49-F238E27FC236}">
                  <a16:creationId xmlns:a16="http://schemas.microsoft.com/office/drawing/2014/main" id="{A5BAEF1C-B327-43D5-B84E-3F512091B1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65C3" w14:textId="2DC0CEAD" w:rsidR="009032E2" w:rsidRDefault="00D8423D" w:rsidP="009032E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9045F">
        <w:rPr>
          <w:color w:val="000000" w:themeColor="text1"/>
        </w:rPr>
        <w:t xml:space="preserve">transportation of food </w:t>
      </w:r>
      <w:r>
        <w:rPr>
          <w:color w:val="000000" w:themeColor="text1"/>
        </w:rPr>
        <w:t>(or translocation</w:t>
      </w:r>
      <w:r w:rsidR="00742379">
        <w:rPr>
          <w:color w:val="000000" w:themeColor="text1"/>
        </w:rPr>
        <w:t>)</w:t>
      </w:r>
      <w:r>
        <w:rPr>
          <w:color w:val="000000" w:themeColor="text1"/>
        </w:rPr>
        <w:t xml:space="preserve"> takes place by utilizing energy.</w:t>
      </w:r>
    </w:p>
    <w:p w14:paraId="6446995E" w14:textId="4D565F02" w:rsidR="00742379" w:rsidRDefault="00742379" w:rsidP="009032E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The sugar (food)</w:t>
      </w:r>
      <w:r w:rsidR="00DC1986">
        <w:rPr>
          <w:color w:val="000000" w:themeColor="text1"/>
        </w:rPr>
        <w:t xml:space="preserve"> </w:t>
      </w:r>
      <w:r w:rsidR="00B469CD">
        <w:rPr>
          <w:color w:val="000000" w:themeColor="text1"/>
        </w:rPr>
        <w:t>m</w:t>
      </w:r>
      <w:r w:rsidR="00DC1986">
        <w:rPr>
          <w:color w:val="000000" w:themeColor="text1"/>
        </w:rPr>
        <w:t>ade in leaves is loaded into the</w:t>
      </w:r>
      <w:r w:rsidR="005F0959">
        <w:rPr>
          <w:color w:val="000000" w:themeColor="text1"/>
        </w:rPr>
        <w:t xml:space="preserve"> siev</w:t>
      </w:r>
      <w:r w:rsidR="00DC1986">
        <w:rPr>
          <w:color w:val="000000" w:themeColor="text1"/>
        </w:rPr>
        <w:t xml:space="preserve">e tubes of </w:t>
      </w:r>
      <w:r w:rsidR="005F0959">
        <w:rPr>
          <w:color w:val="000000" w:themeColor="text1"/>
        </w:rPr>
        <w:t>ph</w:t>
      </w:r>
      <w:r w:rsidR="00DC1986">
        <w:rPr>
          <w:color w:val="000000" w:themeColor="text1"/>
        </w:rPr>
        <w:t>lo</w:t>
      </w:r>
      <w:r w:rsidR="00F908DD">
        <w:rPr>
          <w:color w:val="000000" w:themeColor="text1"/>
        </w:rPr>
        <w:t xml:space="preserve">em </w:t>
      </w:r>
      <w:r w:rsidR="00DC1986">
        <w:rPr>
          <w:color w:val="000000" w:themeColor="text1"/>
        </w:rPr>
        <w:t>t</w:t>
      </w:r>
      <w:r w:rsidR="00F908DD">
        <w:rPr>
          <w:color w:val="000000" w:themeColor="text1"/>
        </w:rPr>
        <w:t>issue by</w:t>
      </w:r>
      <w:r w:rsidR="00DC1986">
        <w:rPr>
          <w:color w:val="000000" w:themeColor="text1"/>
        </w:rPr>
        <w:t xml:space="preserve"> using energy from ATP. Water now enters into sieve tubes containing sugar by process of osmosis due to which pressure in the </w:t>
      </w:r>
      <w:r w:rsidR="0035167E">
        <w:rPr>
          <w:color w:val="000000" w:themeColor="text1"/>
        </w:rPr>
        <w:t>phloem</w:t>
      </w:r>
      <w:r w:rsidR="00DC1986">
        <w:rPr>
          <w:color w:val="000000" w:themeColor="text1"/>
        </w:rPr>
        <w:t xml:space="preserve"> tissue increases</w:t>
      </w:r>
      <w:r w:rsidR="0035167E">
        <w:rPr>
          <w:color w:val="000000" w:themeColor="text1"/>
        </w:rPr>
        <w:t>.</w:t>
      </w:r>
    </w:p>
    <w:p w14:paraId="3F4A7F51" w14:textId="3B0F52D8" w:rsidR="00B469CD" w:rsidRDefault="006E4690" w:rsidP="006E469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This </w:t>
      </w:r>
      <w:r w:rsidR="00A26CB7">
        <w:rPr>
          <w:color w:val="000000" w:themeColor="text1"/>
        </w:rPr>
        <w:t xml:space="preserve">high pressure produced in the </w:t>
      </w:r>
      <w:r>
        <w:rPr>
          <w:color w:val="000000" w:themeColor="text1"/>
        </w:rPr>
        <w:t>phloem</w:t>
      </w:r>
      <w:r w:rsidR="00A26CB7">
        <w:rPr>
          <w:color w:val="000000" w:themeColor="text1"/>
        </w:rPr>
        <w:t xml:space="preserve"> tissue move the food to all the parts of the plant having less pressure in their tissue.</w:t>
      </w:r>
    </w:p>
    <w:p w14:paraId="20BD327F" w14:textId="61CD28F5" w:rsidR="005F5669" w:rsidRPr="009032E2" w:rsidRDefault="005F5669" w:rsidP="009032E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Translocation is a bidirectional process</w:t>
      </w:r>
      <w:r w:rsidR="00231CDD">
        <w:rPr>
          <w:color w:val="000000" w:themeColor="text1"/>
        </w:rPr>
        <w:t xml:space="preserve">. The </w:t>
      </w:r>
      <w:r w:rsidR="009C1865">
        <w:rPr>
          <w:color w:val="000000" w:themeColor="text1"/>
        </w:rPr>
        <w:t xml:space="preserve">food </w:t>
      </w:r>
      <w:r w:rsidR="00140006">
        <w:rPr>
          <w:color w:val="000000" w:themeColor="text1"/>
        </w:rPr>
        <w:t xml:space="preserve">moves in both </w:t>
      </w:r>
      <w:r w:rsidR="00255E8D">
        <w:rPr>
          <w:color w:val="000000" w:themeColor="text1"/>
        </w:rPr>
        <w:t>direction</w:t>
      </w:r>
      <w:r w:rsidR="007B17E3">
        <w:rPr>
          <w:color w:val="000000" w:themeColor="text1"/>
        </w:rPr>
        <w:t>s</w:t>
      </w:r>
      <w:r w:rsidR="005937FF">
        <w:rPr>
          <w:color w:val="000000" w:themeColor="text1"/>
        </w:rPr>
        <w:t>,</w:t>
      </w:r>
      <w:r w:rsidR="00255E8D">
        <w:rPr>
          <w:color w:val="000000" w:themeColor="text1"/>
        </w:rPr>
        <w:t xml:space="preserve"> from leaves to stem and </w:t>
      </w:r>
      <w:r w:rsidR="009568B7">
        <w:rPr>
          <w:color w:val="000000" w:themeColor="text1"/>
        </w:rPr>
        <w:t>roots</w:t>
      </w:r>
      <w:r w:rsidR="00495188">
        <w:rPr>
          <w:color w:val="000000" w:themeColor="text1"/>
        </w:rPr>
        <w:t xml:space="preserve">(downward) and </w:t>
      </w:r>
      <w:r w:rsidR="00D216B0">
        <w:rPr>
          <w:color w:val="000000" w:themeColor="text1"/>
        </w:rPr>
        <w:t xml:space="preserve">in spring season </w:t>
      </w:r>
      <w:r w:rsidR="00867960">
        <w:rPr>
          <w:color w:val="000000" w:themeColor="text1"/>
        </w:rPr>
        <w:t xml:space="preserve">the sugar stored in root or stem is transported through phloem </w:t>
      </w:r>
      <w:r w:rsidR="009568B7">
        <w:rPr>
          <w:color w:val="000000" w:themeColor="text1"/>
        </w:rPr>
        <w:t>to buds which need energy to grow</w:t>
      </w:r>
      <w:r w:rsidR="00EB229A">
        <w:rPr>
          <w:color w:val="000000" w:themeColor="text1"/>
        </w:rPr>
        <w:t>(upward)</w:t>
      </w:r>
      <w:r w:rsidR="009568B7">
        <w:rPr>
          <w:color w:val="000000" w:themeColor="text1"/>
        </w:rPr>
        <w:t>.</w:t>
      </w:r>
    </w:p>
    <w:p w14:paraId="199D6A78" w14:textId="66BAB39F" w:rsidR="005F5669" w:rsidRDefault="36BDCF09">
      <w:r>
        <w:rPr>
          <w:noProof/>
        </w:rPr>
        <w:drawing>
          <wp:inline distT="0" distB="0" distL="0" distR="0" wp14:anchorId="38FD664E" wp14:editId="15EDD2CF">
            <wp:extent cx="4019550" cy="4572000"/>
            <wp:effectExtent l="0" t="0" r="0" b="0"/>
            <wp:docPr id="1886552705" name="Picture 1886552705">
              <a:extLst xmlns:a="http://schemas.openxmlformats.org/drawingml/2006/main">
                <a:ext uri="{FF2B5EF4-FFF2-40B4-BE49-F238E27FC236}">
                  <a16:creationId xmlns:a16="http://schemas.microsoft.com/office/drawing/2014/main" id="{84E4516A-DED1-463A-8A2F-C6460634B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56D"/>
    <w:multiLevelType w:val="hybridMultilevel"/>
    <w:tmpl w:val="8D2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3860"/>
    <w:multiLevelType w:val="hybridMultilevel"/>
    <w:tmpl w:val="09321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6447A2"/>
    <w:multiLevelType w:val="hybridMultilevel"/>
    <w:tmpl w:val="BCEAD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42C4F"/>
    <w:multiLevelType w:val="hybridMultilevel"/>
    <w:tmpl w:val="2EFE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6672"/>
    <w:multiLevelType w:val="hybridMultilevel"/>
    <w:tmpl w:val="8A00C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496219">
    <w:abstractNumId w:val="0"/>
  </w:num>
  <w:num w:numId="2" w16cid:durableId="1404833212">
    <w:abstractNumId w:val="2"/>
  </w:num>
  <w:num w:numId="3" w16cid:durableId="863639063">
    <w:abstractNumId w:val="1"/>
  </w:num>
  <w:num w:numId="4" w16cid:durableId="1862402499">
    <w:abstractNumId w:val="3"/>
  </w:num>
  <w:num w:numId="5" w16cid:durableId="1380205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9B"/>
    <w:rsid w:val="00073A51"/>
    <w:rsid w:val="000C5975"/>
    <w:rsid w:val="00140006"/>
    <w:rsid w:val="00231CDD"/>
    <w:rsid w:val="00255E8D"/>
    <w:rsid w:val="002B6EA7"/>
    <w:rsid w:val="002F23E8"/>
    <w:rsid w:val="0035167E"/>
    <w:rsid w:val="00480A55"/>
    <w:rsid w:val="0048339C"/>
    <w:rsid w:val="00495188"/>
    <w:rsid w:val="00510D9B"/>
    <w:rsid w:val="0059238E"/>
    <w:rsid w:val="005937FF"/>
    <w:rsid w:val="005F0959"/>
    <w:rsid w:val="005F5669"/>
    <w:rsid w:val="006E4690"/>
    <w:rsid w:val="0070730A"/>
    <w:rsid w:val="00717CE3"/>
    <w:rsid w:val="00742379"/>
    <w:rsid w:val="007B17E3"/>
    <w:rsid w:val="00802D20"/>
    <w:rsid w:val="008308BD"/>
    <w:rsid w:val="00867960"/>
    <w:rsid w:val="009032E2"/>
    <w:rsid w:val="009221F9"/>
    <w:rsid w:val="009568B7"/>
    <w:rsid w:val="00965C17"/>
    <w:rsid w:val="009C1865"/>
    <w:rsid w:val="00A26CB7"/>
    <w:rsid w:val="00A9045F"/>
    <w:rsid w:val="00B469CD"/>
    <w:rsid w:val="00BA66BD"/>
    <w:rsid w:val="00CD7533"/>
    <w:rsid w:val="00D216B0"/>
    <w:rsid w:val="00D63D8F"/>
    <w:rsid w:val="00D8423D"/>
    <w:rsid w:val="00DC1986"/>
    <w:rsid w:val="00E10AC5"/>
    <w:rsid w:val="00E44FCF"/>
    <w:rsid w:val="00EB229A"/>
    <w:rsid w:val="00EF2D2D"/>
    <w:rsid w:val="00F908DD"/>
    <w:rsid w:val="00FE3184"/>
    <w:rsid w:val="0CCC8C18"/>
    <w:rsid w:val="0D570CA6"/>
    <w:rsid w:val="0E59CF4C"/>
    <w:rsid w:val="29896AEB"/>
    <w:rsid w:val="36BDCF09"/>
    <w:rsid w:val="376A2874"/>
    <w:rsid w:val="3EFFD911"/>
    <w:rsid w:val="41696EDD"/>
    <w:rsid w:val="4C788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9A20F"/>
  <w15:chartTrackingRefBased/>
  <w15:docId w15:val="{4BC2B1B9-7840-6147-A29E-18CFE927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pratibhasaini85720@gmail.com</dc:creator>
  <cp:keywords/>
  <dc:description/>
  <cp:lastModifiedBy>pratibhasaini85720@gmail.com</cp:lastModifiedBy>
  <cp:revision>2</cp:revision>
  <dcterms:created xsi:type="dcterms:W3CDTF">2025-06-10T10:58:00Z</dcterms:created>
  <dcterms:modified xsi:type="dcterms:W3CDTF">2025-06-10T10:58:00Z</dcterms:modified>
</cp:coreProperties>
</file>