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Brilliant International School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Periodic Test Paper – 1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July 2022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Class : VIII </w:t>
        <w:tab/>
        <w:tab/>
        <w:tab/>
        <w:tab/>
        <w:tab/>
        <w:tab/>
        <w:tab/>
        <w:tab/>
        <w:tab/>
        <w:t xml:space="preserve">Total Marks: 80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Subject : Social Studies</w:t>
        <w:tab/>
        <w:tab/>
        <w:tab/>
        <w:tab/>
        <w:tab/>
        <w:tab/>
        <w:tab/>
        <w:t xml:space="preserve">Time : 2 Hrs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Instructions 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question paper consist of Section A, Section B &amp; Section C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the sections need to be attempted.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Draw diagrams wherever necessary to support your answer.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the answer in point form.</w:t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Section A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Q.1. Fill in the blanks.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                                    </w:t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           5 m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1.________________ is called as the father of Indian Constitution.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2. _________ is a vital renewable natural resources.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3. Indian constitution bans _______________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4._________ community has granted exception from wearing helmets in India.</w:t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5____________ is 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highlight w:val="white"/>
          <w:rtl w:val="0"/>
        </w:rPr>
        <w:t xml:space="preserve">the example of common property resource..</w:t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highlight w:val="white"/>
          <w:rtl w:val="0"/>
        </w:rPr>
        <w:t xml:space="preserve">1.Tipu Sultan stopped export through his kingdom in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Q.2. Define the following:</w:t>
        <w:tab/>
        <w:tab/>
        <w:tab/>
        <w:tab/>
        <w:tab/>
        <w:tab/>
        <w:tab/>
        <w:t xml:space="preserve">5 m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1. Soil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   2. Coercion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   3.  Secularism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   4.  History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   5.  Localized Resources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color w:val="222222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   . 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Q.2. Answer in one sentence only:</w:t>
        <w:tab/>
        <w:tab/>
        <w:tab/>
        <w:tab/>
        <w:tab/>
        <w:tab/>
        <w:t xml:space="preserve">       5m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What percentage of Earth is covered by land?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What 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What was felt by Mill about the caste and religion?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Who led the Revolt of 1857 from the Mughal emperors?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What was reason behind the battles between the European trading companies?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What are the two main climate factors responsible for soil formation?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222222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Q.3 Answer the following questions in brief.</w:t>
        <w:br w:type="textWrapping"/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    1.   Why are Dates important in History? And what was there in history written by     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          the British Historians?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Why does a democratic country need democracy?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water resources ?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How did the new policy of paramountcy get challenged in Kitoor?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What is rain water harvesting?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Why Earth is called water planet?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Mention the key features of the Indian Constitution.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What do you mean by private land and community land?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What is meant by freedom interpret?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b w:val="0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Strong">
    <w:name w:val="Strong"/>
    <w:basedOn w:val="DefaultParagraphFont"/>
    <w:uiPriority w:val="22"/>
    <w:qFormat w:val="1"/>
    <w:rsid w:val="0001741A"/>
    <w:rPr>
      <w:b w:val="1"/>
      <w:bCs w:val="1"/>
    </w:rPr>
  </w:style>
  <w:style w:type="paragraph" w:styleId="ListParagraph">
    <w:name w:val="List Paragraph"/>
    <w:basedOn w:val="Normal"/>
    <w:uiPriority w:val="34"/>
    <w:qFormat w:val="1"/>
    <w:rsid w:val="00220D7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I4jbOhJw9T5wD46q/k4zPKSKGg==">AMUW2mUEvh8DSfkZqonU7f9QpMohAqA1K3oecdRnhPLWUXNfY5rJuCWFJFLqoLjAP3aBILIwSHpA5ZAGOw+0jYgTVgDqmDCE/kIJnj5MI+SW/T9ZPImBKl7d+NM/++wxi6MMeiNPVkuC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2022-05-11T05:38:00Z</dcterms:created>
  <dc:creator>BIS 15</dc:creator>
</cp:coreProperties>
</file>